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39" w:rsidRPr="00AC3839" w:rsidRDefault="00AC3839" w:rsidP="00AC3839">
      <w:pPr>
        <w:jc w:val="center"/>
        <w:rPr>
          <w:rFonts w:ascii="Times New Roman" w:hAnsi="Times New Roman" w:cs="Times New Roman"/>
          <w:sz w:val="28"/>
          <w:szCs w:val="28"/>
        </w:rPr>
      </w:pPr>
      <w:r w:rsidRPr="00AC3839">
        <w:rPr>
          <w:rFonts w:ascii="Times New Roman" w:hAnsi="Times New Roman" w:cs="Times New Roman"/>
          <w:noProof/>
          <w:sz w:val="28"/>
          <w:szCs w:val="28"/>
          <w:lang w:bidi="ar-SA"/>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-457200</wp:posOffset>
            </wp:positionV>
            <wp:extent cx="571500" cy="685800"/>
            <wp:effectExtent l="19050" t="0" r="0" b="0"/>
            <wp:wrapNone/>
            <wp:docPr id="2"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 1"/>
                    <pic:cNvPicPr>
                      <a:picLocks noChangeAspect="1" noChangeArrowheads="1"/>
                    </pic:cNvPicPr>
                  </pic:nvPicPr>
                  <pic:blipFill>
                    <a:blip r:embed="rId8" cstate="print">
                      <a:lum bright="6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AC3839" w:rsidRPr="00AC3839" w:rsidRDefault="00AC3839" w:rsidP="00AC3839">
      <w:pPr>
        <w:jc w:val="center"/>
        <w:rPr>
          <w:rFonts w:ascii="Times New Roman" w:hAnsi="Times New Roman" w:cs="Times New Roman"/>
          <w:sz w:val="28"/>
          <w:szCs w:val="28"/>
        </w:rPr>
      </w:pPr>
    </w:p>
    <w:p w:rsidR="00AC3839" w:rsidRPr="00AC3839" w:rsidRDefault="00AC3839" w:rsidP="00AC3839">
      <w:pPr>
        <w:pBdr>
          <w:bottom w:val="single" w:sz="12" w:space="1" w:color="auto"/>
        </w:pBdr>
        <w:jc w:val="center"/>
        <w:rPr>
          <w:rFonts w:ascii="Times New Roman" w:hAnsi="Times New Roman" w:cs="Times New Roman"/>
          <w:b/>
        </w:rPr>
      </w:pPr>
      <w:r w:rsidRPr="00AC3839">
        <w:rPr>
          <w:rFonts w:ascii="Times New Roman" w:hAnsi="Times New Roman" w:cs="Times New Roman"/>
          <w:b/>
        </w:rPr>
        <w:t>СОВЕТ ДЕПУТАТОВ ЧЕСМЕНСКОГО СЕЛЬСКОГО ПОСЕЛЕНИЯ ЧЕСМЕНСКОГО МУНИЦИПАЛЬНОГО РАЙОНА ЧЕЛЯБИНСКОЙ ОБЛАСТИ</w:t>
      </w:r>
    </w:p>
    <w:p w:rsidR="00AC3839" w:rsidRPr="00AC3839" w:rsidRDefault="00AC3839" w:rsidP="00AC3839">
      <w:pPr>
        <w:jc w:val="center"/>
        <w:rPr>
          <w:rFonts w:ascii="Times New Roman" w:hAnsi="Times New Roman" w:cs="Times New Roman"/>
          <w:b/>
          <w:sz w:val="28"/>
          <w:szCs w:val="28"/>
        </w:rPr>
      </w:pPr>
    </w:p>
    <w:p w:rsidR="00AC3839" w:rsidRPr="00AC3839" w:rsidRDefault="00AC3839" w:rsidP="00AC3839">
      <w:pPr>
        <w:jc w:val="center"/>
        <w:rPr>
          <w:rFonts w:ascii="Times New Roman" w:hAnsi="Times New Roman" w:cs="Times New Roman"/>
          <w:b/>
          <w:sz w:val="28"/>
          <w:szCs w:val="28"/>
        </w:rPr>
      </w:pPr>
      <w:proofErr w:type="gramStart"/>
      <w:r w:rsidRPr="00AC3839">
        <w:rPr>
          <w:rFonts w:ascii="Times New Roman" w:hAnsi="Times New Roman" w:cs="Times New Roman"/>
          <w:b/>
          <w:sz w:val="28"/>
          <w:szCs w:val="28"/>
        </w:rPr>
        <w:t>Р</w:t>
      </w:r>
      <w:proofErr w:type="gramEnd"/>
      <w:r w:rsidRPr="00AC3839">
        <w:rPr>
          <w:rFonts w:ascii="Times New Roman" w:hAnsi="Times New Roman" w:cs="Times New Roman"/>
          <w:b/>
          <w:sz w:val="28"/>
          <w:szCs w:val="28"/>
        </w:rPr>
        <w:t xml:space="preserve"> Е Ш Е Н И Е</w:t>
      </w:r>
    </w:p>
    <w:p w:rsidR="00AC3839" w:rsidRPr="00AC3839" w:rsidRDefault="00AC3839" w:rsidP="00AC3839">
      <w:pPr>
        <w:jc w:val="both"/>
        <w:rPr>
          <w:rFonts w:ascii="Times New Roman" w:hAnsi="Times New Roman" w:cs="Times New Roman"/>
          <w:sz w:val="28"/>
          <w:szCs w:val="28"/>
        </w:rPr>
      </w:pPr>
    </w:p>
    <w:p w:rsidR="00AC3839" w:rsidRPr="00AC3839" w:rsidRDefault="00AC3839" w:rsidP="00AC3839">
      <w:pPr>
        <w:jc w:val="both"/>
        <w:rPr>
          <w:rFonts w:ascii="Times New Roman" w:hAnsi="Times New Roman" w:cs="Times New Roman"/>
          <w:sz w:val="28"/>
          <w:szCs w:val="28"/>
        </w:rPr>
      </w:pPr>
      <w:r w:rsidRPr="00AC3839">
        <w:rPr>
          <w:rFonts w:ascii="Times New Roman" w:hAnsi="Times New Roman" w:cs="Times New Roman"/>
          <w:sz w:val="28"/>
          <w:szCs w:val="28"/>
        </w:rPr>
        <w:t>«</w:t>
      </w:r>
      <w:r w:rsidR="00E00719">
        <w:rPr>
          <w:rFonts w:ascii="Times New Roman" w:hAnsi="Times New Roman" w:cs="Times New Roman"/>
          <w:sz w:val="28"/>
          <w:szCs w:val="28"/>
        </w:rPr>
        <w:t>01</w:t>
      </w:r>
      <w:r w:rsidRPr="00AC3839">
        <w:rPr>
          <w:rFonts w:ascii="Times New Roman" w:hAnsi="Times New Roman" w:cs="Times New Roman"/>
          <w:sz w:val="28"/>
          <w:szCs w:val="28"/>
        </w:rPr>
        <w:t xml:space="preserve">» </w:t>
      </w:r>
      <w:r w:rsidR="00E00719">
        <w:rPr>
          <w:rFonts w:ascii="Times New Roman" w:hAnsi="Times New Roman" w:cs="Times New Roman"/>
          <w:sz w:val="28"/>
          <w:szCs w:val="28"/>
        </w:rPr>
        <w:t>августа</w:t>
      </w:r>
      <w:r w:rsidRPr="00AC3839">
        <w:rPr>
          <w:rFonts w:ascii="Times New Roman" w:hAnsi="Times New Roman" w:cs="Times New Roman"/>
          <w:sz w:val="28"/>
          <w:szCs w:val="28"/>
        </w:rPr>
        <w:t xml:space="preserve"> 201</w:t>
      </w:r>
      <w:r w:rsidR="00E00719">
        <w:rPr>
          <w:rFonts w:ascii="Times New Roman" w:hAnsi="Times New Roman" w:cs="Times New Roman"/>
          <w:sz w:val="28"/>
          <w:szCs w:val="28"/>
        </w:rPr>
        <w:t>8</w:t>
      </w:r>
      <w:r w:rsidRPr="00AC3839">
        <w:rPr>
          <w:rFonts w:ascii="Times New Roman" w:hAnsi="Times New Roman" w:cs="Times New Roman"/>
          <w:sz w:val="28"/>
          <w:szCs w:val="28"/>
        </w:rPr>
        <w:t xml:space="preserve">г.                                                                                       № </w:t>
      </w:r>
      <w:r w:rsidR="00E00719">
        <w:rPr>
          <w:rFonts w:ascii="Times New Roman" w:hAnsi="Times New Roman" w:cs="Times New Roman"/>
          <w:sz w:val="28"/>
          <w:szCs w:val="28"/>
        </w:rPr>
        <w:t>22</w:t>
      </w:r>
    </w:p>
    <w:p w:rsidR="00C43AC7" w:rsidRDefault="00C43AC7">
      <w:pPr>
        <w:pStyle w:val="20"/>
        <w:shd w:val="clear" w:color="auto" w:fill="auto"/>
        <w:spacing w:before="0" w:after="581" w:line="293" w:lineRule="exact"/>
        <w:ind w:right="5460"/>
        <w:jc w:val="left"/>
      </w:pPr>
    </w:p>
    <w:p w:rsidR="00BB0C82" w:rsidRPr="00AC3839" w:rsidRDefault="00493B64">
      <w:pPr>
        <w:pStyle w:val="20"/>
        <w:shd w:val="clear" w:color="auto" w:fill="auto"/>
        <w:spacing w:before="0" w:after="581" w:line="293" w:lineRule="exact"/>
        <w:ind w:right="5460"/>
        <w:jc w:val="left"/>
        <w:rPr>
          <w:color w:val="auto"/>
        </w:rPr>
      </w:pPr>
      <w:r w:rsidRPr="00AC3839">
        <w:rPr>
          <w:color w:val="auto"/>
        </w:rPr>
        <w:t>«Об утверждении Правил благоустройства территории Чесменского сельского поселения»</w:t>
      </w:r>
    </w:p>
    <w:p w:rsidR="00BB0C82" w:rsidRPr="00AC3839" w:rsidRDefault="00493B64">
      <w:pPr>
        <w:pStyle w:val="20"/>
        <w:shd w:val="clear" w:color="auto" w:fill="auto"/>
        <w:spacing w:before="0" w:after="330" w:line="317" w:lineRule="exact"/>
        <w:ind w:firstLine="560"/>
        <w:rPr>
          <w:color w:val="auto"/>
          <w:sz w:val="28"/>
          <w:szCs w:val="28"/>
        </w:rPr>
      </w:pPr>
      <w:r w:rsidRPr="00AC3839">
        <w:rPr>
          <w:color w:val="auto"/>
          <w:sz w:val="28"/>
          <w:szCs w:val="28"/>
        </w:rPr>
        <w:t xml:space="preserve">В соответствии с Федеральным законом от 06.10.2003 </w:t>
      </w:r>
      <w:r w:rsidRPr="00AC3839">
        <w:rPr>
          <w:color w:val="auto"/>
          <w:sz w:val="28"/>
          <w:szCs w:val="28"/>
          <w:lang w:val="en-US" w:eastAsia="en-US" w:bidi="en-US"/>
        </w:rPr>
        <w:t>N</w:t>
      </w:r>
      <w:r w:rsidRPr="00AC3839">
        <w:rPr>
          <w:color w:val="auto"/>
          <w:sz w:val="28"/>
          <w:szCs w:val="28"/>
          <w:lang w:eastAsia="en-US" w:bidi="en-US"/>
        </w:rPr>
        <w:t xml:space="preserve"> </w:t>
      </w:r>
      <w:r w:rsidRPr="00AC3839">
        <w:rPr>
          <w:color w:val="auto"/>
          <w:sz w:val="28"/>
          <w:szCs w:val="28"/>
        </w:rPr>
        <w:t>131-ФЗ "Об общих принципах организации местного самоуправления в Российской Федерации" и Уставом Чесменского сельского поселения, в целях реализации положений пунктов 19 и 21 части 1 статьи 14 вышеуказанного Федерального закона, Совет депутатов Чесменского сельского поселения</w:t>
      </w:r>
    </w:p>
    <w:p w:rsidR="00BB0C82" w:rsidRPr="00AC3839" w:rsidRDefault="00493B64">
      <w:pPr>
        <w:pStyle w:val="10"/>
        <w:keepNext/>
        <w:keepLines/>
        <w:shd w:val="clear" w:color="auto" w:fill="auto"/>
        <w:spacing w:before="0" w:after="240" w:line="280" w:lineRule="exact"/>
        <w:ind w:left="320"/>
        <w:rPr>
          <w:color w:val="auto"/>
        </w:rPr>
      </w:pPr>
      <w:bookmarkStart w:id="0" w:name="bookmark1"/>
      <w:r w:rsidRPr="00AC3839">
        <w:rPr>
          <w:rStyle w:val="10pt"/>
          <w:b/>
          <w:bCs/>
          <w:color w:val="auto"/>
        </w:rPr>
        <w:t>РЕШАЕТ:</w:t>
      </w:r>
      <w:bookmarkEnd w:id="0"/>
    </w:p>
    <w:p w:rsidR="00BB0C82" w:rsidRPr="00AC3839" w:rsidRDefault="00493B64">
      <w:pPr>
        <w:pStyle w:val="20"/>
        <w:numPr>
          <w:ilvl w:val="0"/>
          <w:numId w:val="1"/>
        </w:numPr>
        <w:shd w:val="clear" w:color="auto" w:fill="auto"/>
        <w:tabs>
          <w:tab w:val="left" w:pos="1128"/>
        </w:tabs>
        <w:spacing w:before="0" w:after="0" w:line="326" w:lineRule="exact"/>
        <w:ind w:firstLine="760"/>
        <w:rPr>
          <w:color w:val="auto"/>
          <w:sz w:val="28"/>
          <w:szCs w:val="28"/>
        </w:rPr>
      </w:pPr>
      <w:r w:rsidRPr="00AC3839">
        <w:rPr>
          <w:color w:val="auto"/>
          <w:sz w:val="28"/>
          <w:szCs w:val="28"/>
        </w:rPr>
        <w:t>Утвердить правила благоустройства территории Чесменского сельского поселения в новой редакции согласно приложению к настоящему решению.</w:t>
      </w:r>
    </w:p>
    <w:p w:rsidR="00BB0C82" w:rsidRPr="00AC3839" w:rsidRDefault="00493B64">
      <w:pPr>
        <w:pStyle w:val="20"/>
        <w:numPr>
          <w:ilvl w:val="0"/>
          <w:numId w:val="1"/>
        </w:numPr>
        <w:shd w:val="clear" w:color="auto" w:fill="auto"/>
        <w:tabs>
          <w:tab w:val="left" w:pos="1128"/>
        </w:tabs>
        <w:spacing w:before="0" w:after="0" w:line="322" w:lineRule="exact"/>
        <w:ind w:firstLine="760"/>
        <w:rPr>
          <w:color w:val="auto"/>
          <w:sz w:val="28"/>
          <w:szCs w:val="28"/>
        </w:rPr>
      </w:pPr>
      <w:r w:rsidRPr="00AC3839">
        <w:rPr>
          <w:color w:val="auto"/>
          <w:sz w:val="28"/>
          <w:szCs w:val="28"/>
        </w:rPr>
        <w:t>Считать утратившим силу Решение Совета депутатов Чесменского сельского поселения от 2</w:t>
      </w:r>
      <w:r w:rsidR="00023E76">
        <w:rPr>
          <w:color w:val="auto"/>
          <w:sz w:val="28"/>
          <w:szCs w:val="28"/>
        </w:rPr>
        <w:t>3</w:t>
      </w:r>
      <w:r w:rsidRPr="00AC3839">
        <w:rPr>
          <w:color w:val="auto"/>
          <w:sz w:val="28"/>
          <w:szCs w:val="28"/>
        </w:rPr>
        <w:t>.</w:t>
      </w:r>
      <w:r w:rsidR="00023E76">
        <w:rPr>
          <w:color w:val="auto"/>
          <w:sz w:val="28"/>
          <w:szCs w:val="28"/>
        </w:rPr>
        <w:t>10</w:t>
      </w:r>
      <w:r w:rsidRPr="00AC3839">
        <w:rPr>
          <w:color w:val="auto"/>
          <w:sz w:val="28"/>
          <w:szCs w:val="28"/>
        </w:rPr>
        <w:t>.201</w:t>
      </w:r>
      <w:r w:rsidR="00023E76">
        <w:rPr>
          <w:color w:val="auto"/>
          <w:sz w:val="28"/>
          <w:szCs w:val="28"/>
        </w:rPr>
        <w:t>7 года №36</w:t>
      </w:r>
      <w:r w:rsidRPr="00AC3839">
        <w:rPr>
          <w:color w:val="auto"/>
          <w:sz w:val="28"/>
          <w:szCs w:val="28"/>
        </w:rPr>
        <w:t xml:space="preserve"> «</w:t>
      </w:r>
      <w:r w:rsidR="00023E76" w:rsidRPr="00AC3839">
        <w:rPr>
          <w:color w:val="auto"/>
        </w:rPr>
        <w:t>Об утверждении Правил благоустройства территории Чесменского сельского поселения</w:t>
      </w:r>
      <w:r w:rsidRPr="00AC3839">
        <w:rPr>
          <w:color w:val="auto"/>
          <w:sz w:val="28"/>
          <w:szCs w:val="28"/>
        </w:rPr>
        <w:t>».</w:t>
      </w:r>
    </w:p>
    <w:p w:rsidR="00BB0C82" w:rsidRPr="00AC3839" w:rsidRDefault="00493B64">
      <w:pPr>
        <w:pStyle w:val="20"/>
        <w:numPr>
          <w:ilvl w:val="0"/>
          <w:numId w:val="1"/>
        </w:numPr>
        <w:shd w:val="clear" w:color="auto" w:fill="auto"/>
        <w:tabs>
          <w:tab w:val="left" w:pos="1128"/>
        </w:tabs>
        <w:spacing w:before="0" w:after="0" w:line="322" w:lineRule="exact"/>
        <w:ind w:firstLine="760"/>
        <w:rPr>
          <w:color w:val="auto"/>
          <w:sz w:val="28"/>
          <w:szCs w:val="28"/>
        </w:rPr>
      </w:pPr>
      <w:r w:rsidRPr="00AC3839">
        <w:rPr>
          <w:color w:val="auto"/>
          <w:sz w:val="28"/>
          <w:szCs w:val="28"/>
        </w:rPr>
        <w:t>Опубликовать настоящее решение на официальном сайте Чесменского сельского поселения Чесменского муниципального района Челябинской области.</w:t>
      </w:r>
    </w:p>
    <w:p w:rsidR="00C43AC7" w:rsidRPr="00AC3839" w:rsidRDefault="00C43AC7">
      <w:pPr>
        <w:pStyle w:val="20"/>
        <w:numPr>
          <w:ilvl w:val="0"/>
          <w:numId w:val="1"/>
        </w:numPr>
        <w:shd w:val="clear" w:color="auto" w:fill="auto"/>
        <w:tabs>
          <w:tab w:val="left" w:pos="1128"/>
        </w:tabs>
        <w:spacing w:before="0" w:after="0" w:line="322" w:lineRule="exact"/>
        <w:ind w:firstLine="760"/>
        <w:rPr>
          <w:color w:val="auto"/>
          <w:sz w:val="28"/>
          <w:szCs w:val="28"/>
        </w:rPr>
      </w:pPr>
      <w:r w:rsidRPr="00AC3839">
        <w:rPr>
          <w:color w:val="auto"/>
          <w:sz w:val="28"/>
          <w:szCs w:val="28"/>
        </w:rPr>
        <w:t>Настоящее решение вступает в силу со дня опубликования.</w:t>
      </w:r>
    </w:p>
    <w:p w:rsidR="00C43AC7" w:rsidRPr="00AC3839" w:rsidRDefault="00C43AC7">
      <w:pPr>
        <w:pStyle w:val="20"/>
        <w:shd w:val="clear" w:color="auto" w:fill="auto"/>
        <w:spacing w:before="0" w:after="0" w:line="260" w:lineRule="exact"/>
        <w:rPr>
          <w:color w:val="auto"/>
          <w:sz w:val="28"/>
          <w:szCs w:val="28"/>
        </w:rPr>
      </w:pPr>
    </w:p>
    <w:p w:rsidR="00C43AC7" w:rsidRPr="00AC3839" w:rsidRDefault="00C43AC7">
      <w:pPr>
        <w:pStyle w:val="20"/>
        <w:shd w:val="clear" w:color="auto" w:fill="auto"/>
        <w:spacing w:before="0" w:after="0" w:line="260" w:lineRule="exact"/>
        <w:rPr>
          <w:color w:val="auto"/>
          <w:sz w:val="28"/>
          <w:szCs w:val="28"/>
        </w:rPr>
      </w:pPr>
    </w:p>
    <w:p w:rsidR="00C43AC7" w:rsidRPr="00AC3839" w:rsidRDefault="00C43AC7">
      <w:pPr>
        <w:pStyle w:val="20"/>
        <w:shd w:val="clear" w:color="auto" w:fill="auto"/>
        <w:spacing w:before="0" w:after="0" w:line="260" w:lineRule="exact"/>
        <w:rPr>
          <w:color w:val="auto"/>
          <w:sz w:val="28"/>
          <w:szCs w:val="28"/>
        </w:rPr>
      </w:pPr>
    </w:p>
    <w:p w:rsidR="00BB0C82" w:rsidRDefault="00493B64">
      <w:pPr>
        <w:pStyle w:val="20"/>
        <w:shd w:val="clear" w:color="auto" w:fill="auto"/>
        <w:spacing w:before="0" w:after="0" w:line="260" w:lineRule="exact"/>
        <w:rPr>
          <w:color w:val="auto"/>
          <w:sz w:val="28"/>
          <w:szCs w:val="28"/>
        </w:rPr>
      </w:pPr>
      <w:r w:rsidRPr="00AC3839">
        <w:rPr>
          <w:color w:val="auto"/>
          <w:sz w:val="28"/>
          <w:szCs w:val="28"/>
        </w:rPr>
        <w:t>Глава Чесменского поселения</w:t>
      </w:r>
      <w:r w:rsidR="00C43AC7" w:rsidRPr="00AC3839">
        <w:rPr>
          <w:color w:val="auto"/>
          <w:sz w:val="28"/>
          <w:szCs w:val="28"/>
        </w:rPr>
        <w:t xml:space="preserve">                                                     С.В. Перчаткин</w:t>
      </w:r>
    </w:p>
    <w:p w:rsidR="00AA44A6" w:rsidRDefault="00AA44A6">
      <w:pPr>
        <w:pStyle w:val="20"/>
        <w:shd w:val="clear" w:color="auto" w:fill="auto"/>
        <w:spacing w:before="0" w:after="0" w:line="260" w:lineRule="exact"/>
        <w:rPr>
          <w:color w:val="auto"/>
          <w:sz w:val="28"/>
          <w:szCs w:val="28"/>
        </w:rPr>
      </w:pPr>
    </w:p>
    <w:p w:rsidR="00AA44A6" w:rsidRDefault="00AA44A6">
      <w:pPr>
        <w:pStyle w:val="20"/>
        <w:shd w:val="clear" w:color="auto" w:fill="auto"/>
        <w:spacing w:before="0" w:after="0" w:line="260" w:lineRule="exact"/>
        <w:rPr>
          <w:color w:val="auto"/>
          <w:sz w:val="28"/>
          <w:szCs w:val="28"/>
        </w:rPr>
      </w:pPr>
    </w:p>
    <w:p w:rsidR="00AA44A6" w:rsidRDefault="00AA44A6">
      <w:pPr>
        <w:pStyle w:val="20"/>
        <w:shd w:val="clear" w:color="auto" w:fill="auto"/>
        <w:spacing w:before="0" w:after="0" w:line="260" w:lineRule="exact"/>
        <w:rPr>
          <w:color w:val="auto"/>
          <w:sz w:val="28"/>
          <w:szCs w:val="28"/>
        </w:rPr>
      </w:pPr>
    </w:p>
    <w:p w:rsidR="00AA44A6" w:rsidRDefault="00AA44A6">
      <w:pPr>
        <w:pStyle w:val="20"/>
        <w:shd w:val="clear" w:color="auto" w:fill="auto"/>
        <w:spacing w:before="0" w:after="0" w:line="260" w:lineRule="exact"/>
        <w:rPr>
          <w:color w:val="auto"/>
          <w:sz w:val="28"/>
          <w:szCs w:val="28"/>
        </w:rPr>
      </w:pPr>
    </w:p>
    <w:p w:rsidR="00AA44A6" w:rsidRDefault="00AA44A6">
      <w:pPr>
        <w:pStyle w:val="20"/>
        <w:shd w:val="clear" w:color="auto" w:fill="auto"/>
        <w:spacing w:before="0" w:after="0" w:line="260" w:lineRule="exact"/>
        <w:rPr>
          <w:color w:val="auto"/>
          <w:sz w:val="28"/>
          <w:szCs w:val="28"/>
        </w:rPr>
      </w:pPr>
    </w:p>
    <w:p w:rsidR="00AA44A6" w:rsidRDefault="00AA44A6">
      <w:pPr>
        <w:pStyle w:val="20"/>
        <w:shd w:val="clear" w:color="auto" w:fill="auto"/>
        <w:spacing w:before="0" w:after="0" w:line="260" w:lineRule="exact"/>
        <w:rPr>
          <w:color w:val="auto"/>
          <w:sz w:val="28"/>
          <w:szCs w:val="28"/>
        </w:rPr>
      </w:pPr>
    </w:p>
    <w:p w:rsidR="00AA44A6" w:rsidRDefault="00AA44A6">
      <w:pPr>
        <w:pStyle w:val="20"/>
        <w:shd w:val="clear" w:color="auto" w:fill="auto"/>
        <w:spacing w:before="0" w:after="0" w:line="260" w:lineRule="exact"/>
        <w:rPr>
          <w:color w:val="auto"/>
          <w:sz w:val="28"/>
          <w:szCs w:val="28"/>
        </w:rPr>
      </w:pPr>
    </w:p>
    <w:p w:rsidR="00AA44A6" w:rsidRDefault="00AA44A6">
      <w:pPr>
        <w:pStyle w:val="20"/>
        <w:shd w:val="clear" w:color="auto" w:fill="auto"/>
        <w:spacing w:before="0" w:after="0" w:line="260" w:lineRule="exact"/>
        <w:rPr>
          <w:color w:val="auto"/>
          <w:sz w:val="28"/>
          <w:szCs w:val="28"/>
        </w:rPr>
      </w:pPr>
    </w:p>
    <w:p w:rsidR="00AA44A6" w:rsidRDefault="00AA44A6" w:rsidP="00AA44A6">
      <w:pPr>
        <w:pStyle w:val="ConsPlusNormal"/>
        <w:jc w:val="both"/>
        <w:rPr>
          <w:rFonts w:cs="Times New Roman"/>
        </w:rPr>
      </w:pPr>
    </w:p>
    <w:p w:rsidR="002A0251" w:rsidRDefault="002A0251" w:rsidP="00AA44A6">
      <w:pPr>
        <w:pStyle w:val="ConsPlusNormal"/>
        <w:jc w:val="both"/>
        <w:rPr>
          <w:rFonts w:cs="Times New Roman"/>
        </w:rPr>
      </w:pPr>
    </w:p>
    <w:p w:rsidR="002A0251" w:rsidRPr="009924A8" w:rsidRDefault="002A0251" w:rsidP="00AA44A6">
      <w:pPr>
        <w:pStyle w:val="ConsPlusNormal"/>
        <w:jc w:val="both"/>
        <w:rPr>
          <w:rFonts w:cs="Times New Roman"/>
        </w:rPr>
      </w:pPr>
    </w:p>
    <w:p w:rsidR="00AA44A6" w:rsidRPr="009924A8" w:rsidRDefault="00AA44A6" w:rsidP="00AA44A6">
      <w:pPr>
        <w:pStyle w:val="ConsPlusNormal"/>
        <w:jc w:val="both"/>
        <w:rPr>
          <w:rFonts w:cs="Times New Roman"/>
        </w:rPr>
      </w:pPr>
    </w:p>
    <w:p w:rsidR="00AA44A6" w:rsidRPr="00455B19" w:rsidRDefault="00AA44A6" w:rsidP="00455B19">
      <w:pPr>
        <w:widowControl/>
        <w:ind w:left="5812"/>
        <w:jc w:val="right"/>
        <w:rPr>
          <w:rFonts w:ascii="Times New Roman" w:hAnsi="Times New Roman" w:cs="Times New Roman"/>
          <w:sz w:val="26"/>
          <w:szCs w:val="26"/>
        </w:rPr>
      </w:pPr>
      <w:bookmarkStart w:id="1" w:name="P50"/>
      <w:bookmarkEnd w:id="1"/>
      <w:r w:rsidRPr="00455B19">
        <w:rPr>
          <w:rFonts w:ascii="Times New Roman" w:hAnsi="Times New Roman" w:cs="Times New Roman"/>
          <w:sz w:val="26"/>
          <w:szCs w:val="26"/>
        </w:rPr>
        <w:lastRenderedPageBreak/>
        <w:t xml:space="preserve">Приложение к Решению </w:t>
      </w:r>
      <w:proofErr w:type="gramStart"/>
      <w:r w:rsidRPr="00455B19">
        <w:rPr>
          <w:rFonts w:ascii="Times New Roman" w:hAnsi="Times New Roman" w:cs="Times New Roman"/>
          <w:sz w:val="26"/>
          <w:szCs w:val="26"/>
        </w:rPr>
        <w:t>Совета депутатов Чесменского сельского поселения Чесменского муниципального  района Челябинской области</w:t>
      </w:r>
      <w:proofErr w:type="gramEnd"/>
      <w:r w:rsidRPr="00455B19">
        <w:rPr>
          <w:rFonts w:ascii="Times New Roman" w:hAnsi="Times New Roman" w:cs="Times New Roman"/>
          <w:sz w:val="26"/>
          <w:szCs w:val="26"/>
        </w:rPr>
        <w:t xml:space="preserve"> </w:t>
      </w:r>
    </w:p>
    <w:p w:rsidR="00AA44A6" w:rsidRPr="00455B19" w:rsidRDefault="00AA44A6" w:rsidP="00455B19">
      <w:pPr>
        <w:widowControl/>
        <w:ind w:left="5812"/>
        <w:jc w:val="right"/>
        <w:rPr>
          <w:rFonts w:ascii="Times New Roman" w:hAnsi="Times New Roman" w:cs="Times New Roman"/>
          <w:sz w:val="26"/>
          <w:szCs w:val="26"/>
        </w:rPr>
      </w:pPr>
      <w:r w:rsidRPr="00455B19">
        <w:rPr>
          <w:rFonts w:ascii="Times New Roman" w:hAnsi="Times New Roman" w:cs="Times New Roman"/>
          <w:sz w:val="26"/>
          <w:szCs w:val="26"/>
        </w:rPr>
        <w:t xml:space="preserve">от </w:t>
      </w:r>
      <w:r w:rsidR="002A0251">
        <w:rPr>
          <w:rFonts w:ascii="Times New Roman" w:hAnsi="Times New Roman" w:cs="Times New Roman"/>
          <w:sz w:val="26"/>
          <w:szCs w:val="26"/>
        </w:rPr>
        <w:t>01</w:t>
      </w:r>
      <w:r w:rsidRPr="00455B19">
        <w:rPr>
          <w:rFonts w:ascii="Times New Roman" w:hAnsi="Times New Roman" w:cs="Times New Roman"/>
          <w:sz w:val="26"/>
          <w:szCs w:val="26"/>
        </w:rPr>
        <w:t>.0</w:t>
      </w:r>
      <w:r w:rsidR="002A0251">
        <w:rPr>
          <w:rFonts w:ascii="Times New Roman" w:hAnsi="Times New Roman" w:cs="Times New Roman"/>
          <w:sz w:val="26"/>
          <w:szCs w:val="26"/>
        </w:rPr>
        <w:t>8</w:t>
      </w:r>
      <w:r w:rsidRPr="00455B19">
        <w:rPr>
          <w:rFonts w:ascii="Times New Roman" w:hAnsi="Times New Roman" w:cs="Times New Roman"/>
          <w:sz w:val="26"/>
          <w:szCs w:val="26"/>
        </w:rPr>
        <w:t>.201</w:t>
      </w:r>
      <w:r w:rsidR="002A0251">
        <w:rPr>
          <w:rFonts w:ascii="Times New Roman" w:hAnsi="Times New Roman" w:cs="Times New Roman"/>
          <w:sz w:val="26"/>
          <w:szCs w:val="26"/>
        </w:rPr>
        <w:t>8</w:t>
      </w:r>
      <w:r w:rsidRPr="00455B19">
        <w:rPr>
          <w:rFonts w:ascii="Times New Roman" w:hAnsi="Times New Roman" w:cs="Times New Roman"/>
          <w:sz w:val="26"/>
          <w:szCs w:val="26"/>
        </w:rPr>
        <w:t xml:space="preserve">г. года № </w:t>
      </w:r>
      <w:r w:rsidR="002A0251">
        <w:rPr>
          <w:rFonts w:ascii="Times New Roman" w:hAnsi="Times New Roman" w:cs="Times New Roman"/>
          <w:sz w:val="26"/>
          <w:szCs w:val="26"/>
        </w:rPr>
        <w:t>22</w:t>
      </w: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ind w:firstLine="709"/>
        <w:jc w:val="both"/>
        <w:rPr>
          <w:b/>
          <w:bCs/>
          <w:sz w:val="26"/>
          <w:szCs w:val="26"/>
        </w:rPr>
      </w:pPr>
    </w:p>
    <w:p w:rsidR="00AA44A6" w:rsidRPr="00455B19" w:rsidRDefault="00AA44A6" w:rsidP="00455B19">
      <w:pPr>
        <w:pStyle w:val="a4"/>
        <w:tabs>
          <w:tab w:val="center" w:pos="4677"/>
          <w:tab w:val="left" w:pos="8070"/>
        </w:tabs>
        <w:jc w:val="center"/>
        <w:rPr>
          <w:b/>
          <w:bCs/>
          <w:sz w:val="48"/>
          <w:szCs w:val="48"/>
        </w:rPr>
      </w:pPr>
      <w:r w:rsidRPr="00455B19">
        <w:rPr>
          <w:b/>
          <w:bCs/>
          <w:sz w:val="48"/>
          <w:szCs w:val="48"/>
        </w:rPr>
        <w:t>ПРАВИЛА</w:t>
      </w:r>
    </w:p>
    <w:p w:rsidR="00455B19" w:rsidRDefault="00AA44A6" w:rsidP="00455B19">
      <w:pPr>
        <w:pStyle w:val="a4"/>
        <w:tabs>
          <w:tab w:val="center" w:pos="4677"/>
          <w:tab w:val="left" w:pos="8070"/>
        </w:tabs>
        <w:jc w:val="center"/>
        <w:rPr>
          <w:b/>
          <w:bCs/>
          <w:sz w:val="48"/>
          <w:szCs w:val="48"/>
        </w:rPr>
      </w:pPr>
      <w:r w:rsidRPr="00455B19">
        <w:rPr>
          <w:b/>
          <w:bCs/>
          <w:sz w:val="48"/>
          <w:szCs w:val="48"/>
        </w:rPr>
        <w:t xml:space="preserve">благоустройства территории </w:t>
      </w:r>
    </w:p>
    <w:p w:rsidR="00AA44A6" w:rsidRPr="00455B19" w:rsidRDefault="00AA44A6" w:rsidP="00455B19">
      <w:pPr>
        <w:pStyle w:val="a4"/>
        <w:tabs>
          <w:tab w:val="center" w:pos="4677"/>
          <w:tab w:val="left" w:pos="8070"/>
        </w:tabs>
        <w:jc w:val="center"/>
        <w:rPr>
          <w:b/>
          <w:bCs/>
          <w:sz w:val="48"/>
          <w:szCs w:val="48"/>
        </w:rPr>
      </w:pPr>
      <w:r w:rsidRPr="00455B19">
        <w:rPr>
          <w:b/>
          <w:bCs/>
          <w:sz w:val="48"/>
          <w:szCs w:val="48"/>
        </w:rPr>
        <w:t>Чесменского сельского поселения Чесменского муниципального района</w:t>
      </w:r>
    </w:p>
    <w:p w:rsidR="00AA44A6" w:rsidRPr="00455B19" w:rsidRDefault="00AA44A6" w:rsidP="00455B19">
      <w:pPr>
        <w:pStyle w:val="a4"/>
        <w:tabs>
          <w:tab w:val="center" w:pos="4677"/>
          <w:tab w:val="left" w:pos="8070"/>
        </w:tabs>
        <w:jc w:val="center"/>
        <w:rPr>
          <w:b/>
          <w:bCs/>
          <w:sz w:val="48"/>
          <w:szCs w:val="48"/>
        </w:rPr>
      </w:pPr>
      <w:r w:rsidRPr="00455B19">
        <w:rPr>
          <w:b/>
          <w:bCs/>
          <w:sz w:val="48"/>
          <w:szCs w:val="48"/>
        </w:rPr>
        <w:t>Челябинской области</w:t>
      </w:r>
    </w:p>
    <w:p w:rsidR="00AA44A6" w:rsidRPr="00455B19" w:rsidRDefault="00AA44A6" w:rsidP="00455B19">
      <w:pPr>
        <w:pStyle w:val="a4"/>
        <w:jc w:val="center"/>
        <w:rPr>
          <w:b/>
          <w:bCs/>
          <w:sz w:val="48"/>
          <w:szCs w:val="48"/>
        </w:rPr>
      </w:pPr>
    </w:p>
    <w:p w:rsidR="00AA44A6" w:rsidRPr="00455B19" w:rsidRDefault="00AA44A6" w:rsidP="00455B19">
      <w:pPr>
        <w:pStyle w:val="a4"/>
        <w:ind w:firstLine="709"/>
        <w:jc w:val="both"/>
        <w:rPr>
          <w:b/>
          <w:bCs/>
          <w:sz w:val="26"/>
          <w:szCs w:val="26"/>
        </w:rPr>
      </w:pPr>
    </w:p>
    <w:p w:rsidR="00AA44A6" w:rsidRPr="00455B19" w:rsidRDefault="00AA44A6" w:rsidP="00455B19">
      <w:pPr>
        <w:pStyle w:val="a4"/>
        <w:ind w:firstLine="709"/>
        <w:jc w:val="both"/>
        <w:rPr>
          <w:b/>
          <w:bCs/>
          <w:sz w:val="26"/>
          <w:szCs w:val="26"/>
        </w:rPr>
      </w:pPr>
    </w:p>
    <w:p w:rsidR="00AA44A6" w:rsidRPr="00455B19" w:rsidRDefault="00AA44A6" w:rsidP="00455B19">
      <w:pPr>
        <w:pStyle w:val="a4"/>
        <w:ind w:firstLine="709"/>
        <w:jc w:val="both"/>
        <w:rPr>
          <w:b/>
          <w:bCs/>
          <w:sz w:val="26"/>
          <w:szCs w:val="26"/>
        </w:rPr>
      </w:pPr>
    </w:p>
    <w:p w:rsidR="00AA44A6" w:rsidRPr="00455B19" w:rsidRDefault="00AA44A6" w:rsidP="00455B19">
      <w:pPr>
        <w:pStyle w:val="a4"/>
        <w:ind w:firstLine="709"/>
        <w:jc w:val="both"/>
        <w:rPr>
          <w:b/>
          <w:bCs/>
          <w:sz w:val="26"/>
          <w:szCs w:val="26"/>
        </w:rPr>
      </w:pPr>
    </w:p>
    <w:p w:rsidR="00AA44A6" w:rsidRPr="00455B19" w:rsidRDefault="00AA44A6" w:rsidP="00455B19">
      <w:pPr>
        <w:pStyle w:val="a4"/>
        <w:ind w:firstLine="709"/>
        <w:jc w:val="both"/>
        <w:rPr>
          <w:b/>
          <w:bCs/>
          <w:sz w:val="26"/>
          <w:szCs w:val="26"/>
        </w:rPr>
      </w:pPr>
    </w:p>
    <w:p w:rsidR="00AA44A6" w:rsidRDefault="00AA44A6"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07214A" w:rsidRDefault="0007214A" w:rsidP="00455B19">
      <w:pPr>
        <w:pStyle w:val="a4"/>
        <w:ind w:firstLine="709"/>
        <w:jc w:val="both"/>
        <w:rPr>
          <w:b/>
          <w:bCs/>
          <w:sz w:val="26"/>
          <w:szCs w:val="26"/>
        </w:rPr>
      </w:pPr>
    </w:p>
    <w:p w:rsidR="00AA44A6" w:rsidRPr="00455B19" w:rsidRDefault="0007214A" w:rsidP="00455B19">
      <w:pPr>
        <w:pStyle w:val="a4"/>
        <w:jc w:val="center"/>
        <w:rPr>
          <w:b/>
          <w:bCs/>
          <w:sz w:val="26"/>
          <w:szCs w:val="26"/>
        </w:rPr>
      </w:pPr>
      <w:proofErr w:type="gramStart"/>
      <w:r>
        <w:rPr>
          <w:b/>
          <w:bCs/>
          <w:sz w:val="26"/>
          <w:szCs w:val="26"/>
        </w:rPr>
        <w:t>с</w:t>
      </w:r>
      <w:proofErr w:type="gramEnd"/>
      <w:r w:rsidR="00AA44A6" w:rsidRPr="00455B19">
        <w:rPr>
          <w:b/>
          <w:bCs/>
          <w:sz w:val="26"/>
          <w:szCs w:val="26"/>
        </w:rPr>
        <w:t>. Чесма</w:t>
      </w:r>
    </w:p>
    <w:p w:rsidR="00AA44A6" w:rsidRPr="00455B19" w:rsidRDefault="00AA44A6" w:rsidP="00455B19">
      <w:pPr>
        <w:pStyle w:val="a4"/>
        <w:jc w:val="center"/>
        <w:rPr>
          <w:b/>
          <w:bCs/>
          <w:sz w:val="26"/>
          <w:szCs w:val="26"/>
        </w:rPr>
      </w:pPr>
      <w:r w:rsidRPr="00455B19">
        <w:rPr>
          <w:b/>
          <w:bCs/>
          <w:sz w:val="26"/>
          <w:szCs w:val="26"/>
        </w:rPr>
        <w:t>201</w:t>
      </w:r>
      <w:r w:rsidR="000C20A8" w:rsidRPr="00455B19">
        <w:rPr>
          <w:b/>
          <w:bCs/>
          <w:sz w:val="26"/>
          <w:szCs w:val="26"/>
        </w:rPr>
        <w:t>8</w:t>
      </w:r>
      <w:r w:rsidRPr="00455B19">
        <w:rPr>
          <w:b/>
          <w:bCs/>
          <w:sz w:val="26"/>
          <w:szCs w:val="26"/>
        </w:rPr>
        <w:t xml:space="preserve"> г.</w:t>
      </w:r>
    </w:p>
    <w:p w:rsidR="00AA44A6" w:rsidRDefault="0007214A" w:rsidP="0007214A">
      <w:pPr>
        <w:pStyle w:val="ConsPlusNormal"/>
        <w:widowControl/>
        <w:ind w:firstLine="709"/>
        <w:jc w:val="center"/>
        <w:rPr>
          <w:rFonts w:ascii="Times New Roman" w:hAnsi="Times New Roman" w:cs="Times New Roman"/>
          <w:sz w:val="26"/>
          <w:szCs w:val="26"/>
        </w:rPr>
      </w:pPr>
      <w:r>
        <w:rPr>
          <w:rFonts w:ascii="Times New Roman" w:hAnsi="Times New Roman" w:cs="Times New Roman"/>
          <w:sz w:val="26"/>
          <w:szCs w:val="26"/>
        </w:rPr>
        <w:lastRenderedPageBreak/>
        <w:t>СОДЕРЖАНИЕ</w:t>
      </w: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I. ОБЩИЕ ПОЛОЖЕНИЯ……</w:t>
      </w:r>
      <w:r>
        <w:rPr>
          <w:rFonts w:ascii="Times New Roman" w:hAnsi="Times New Roman" w:cs="Times New Roman"/>
          <w:sz w:val="26"/>
          <w:szCs w:val="26"/>
        </w:rPr>
        <w:t>……………………</w:t>
      </w:r>
      <w:r w:rsidRPr="005E5F43">
        <w:rPr>
          <w:rFonts w:ascii="Times New Roman" w:hAnsi="Times New Roman" w:cs="Times New Roman"/>
          <w:sz w:val="26"/>
          <w:szCs w:val="26"/>
        </w:rPr>
        <w:t>……</w:t>
      </w:r>
      <w:r w:rsidR="006C7154">
        <w:rPr>
          <w:rFonts w:ascii="Times New Roman" w:hAnsi="Times New Roman" w:cs="Times New Roman"/>
          <w:sz w:val="26"/>
          <w:szCs w:val="26"/>
        </w:rPr>
        <w:t>……………………</w:t>
      </w:r>
      <w:r w:rsidRPr="005E5F43">
        <w:rPr>
          <w:rFonts w:ascii="Times New Roman" w:hAnsi="Times New Roman" w:cs="Times New Roman"/>
          <w:sz w:val="26"/>
          <w:szCs w:val="26"/>
        </w:rPr>
        <w:t>…</w:t>
      </w:r>
      <w:r w:rsidR="006C7154">
        <w:rPr>
          <w:rFonts w:ascii="Times New Roman" w:hAnsi="Times New Roman" w:cs="Times New Roman"/>
          <w:sz w:val="26"/>
          <w:szCs w:val="26"/>
        </w:rPr>
        <w:t>4</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II. ОСНОВНЫЕ ПОНЯТИЯ</w:t>
      </w:r>
      <w:r>
        <w:rPr>
          <w:rFonts w:ascii="Times New Roman" w:hAnsi="Times New Roman" w:cs="Times New Roman"/>
          <w:sz w:val="26"/>
          <w:szCs w:val="26"/>
        </w:rPr>
        <w:t>………………………………………</w:t>
      </w:r>
      <w:r w:rsidR="006C7154">
        <w:rPr>
          <w:rFonts w:ascii="Times New Roman" w:hAnsi="Times New Roman" w:cs="Times New Roman"/>
          <w:sz w:val="26"/>
          <w:szCs w:val="26"/>
        </w:rPr>
        <w:t>……………</w:t>
      </w:r>
      <w:r w:rsidRPr="005E5F43">
        <w:rPr>
          <w:rFonts w:ascii="Times New Roman" w:hAnsi="Times New Roman" w:cs="Times New Roman"/>
          <w:sz w:val="26"/>
          <w:szCs w:val="26"/>
        </w:rPr>
        <w:t>.</w:t>
      </w:r>
      <w:r w:rsidR="006C7154">
        <w:rPr>
          <w:rFonts w:ascii="Times New Roman" w:hAnsi="Times New Roman" w:cs="Times New Roman"/>
          <w:sz w:val="26"/>
          <w:szCs w:val="26"/>
        </w:rPr>
        <w:t>4</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III. ТРЕБОВАНИЯ К СОДЕРЖАНИЮ И БЛАГОУСТРОЙСТВУ</w:t>
      </w:r>
      <w:r>
        <w:rPr>
          <w:rFonts w:ascii="Times New Roman" w:hAnsi="Times New Roman" w:cs="Times New Roman"/>
          <w:sz w:val="26"/>
          <w:szCs w:val="26"/>
        </w:rPr>
        <w:t xml:space="preserve"> </w:t>
      </w:r>
      <w:r w:rsidRPr="005E5F43">
        <w:rPr>
          <w:rFonts w:ascii="Times New Roman" w:hAnsi="Times New Roman" w:cs="Times New Roman"/>
          <w:sz w:val="26"/>
          <w:szCs w:val="26"/>
        </w:rPr>
        <w:t>ТЕРРИТОРИИ ЧЕСМЕНСКОГО СЕЛЬСКОГО ПОСЕЛЕНИЯ</w:t>
      </w:r>
      <w:r>
        <w:rPr>
          <w:rFonts w:ascii="Times New Roman" w:hAnsi="Times New Roman" w:cs="Times New Roman"/>
          <w:sz w:val="26"/>
          <w:szCs w:val="26"/>
        </w:rPr>
        <w:t>…………………………</w:t>
      </w:r>
      <w:r w:rsidR="006C7154">
        <w:rPr>
          <w:rFonts w:ascii="Times New Roman" w:hAnsi="Times New Roman" w:cs="Times New Roman"/>
          <w:sz w:val="26"/>
          <w:szCs w:val="26"/>
        </w:rPr>
        <w:t>..10</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 xml:space="preserve">Раздел 1. </w:t>
      </w:r>
      <w:r>
        <w:rPr>
          <w:rFonts w:ascii="Times New Roman" w:hAnsi="Times New Roman" w:cs="Times New Roman"/>
          <w:sz w:val="26"/>
          <w:szCs w:val="26"/>
        </w:rPr>
        <w:t>Г</w:t>
      </w:r>
      <w:r w:rsidRPr="005E5F43">
        <w:rPr>
          <w:rFonts w:ascii="Times New Roman" w:hAnsi="Times New Roman" w:cs="Times New Roman"/>
          <w:sz w:val="26"/>
          <w:szCs w:val="26"/>
        </w:rPr>
        <w:t>остевые маршруты……</w:t>
      </w:r>
      <w:r w:rsidR="006C7154">
        <w:rPr>
          <w:rFonts w:ascii="Times New Roman" w:hAnsi="Times New Roman" w:cs="Times New Roman"/>
          <w:sz w:val="26"/>
          <w:szCs w:val="26"/>
        </w:rPr>
        <w:t>…………………………………………………..</w:t>
      </w:r>
      <w:r w:rsidRPr="005E5F43">
        <w:rPr>
          <w:rFonts w:ascii="Times New Roman" w:hAnsi="Times New Roman" w:cs="Times New Roman"/>
          <w:sz w:val="26"/>
          <w:szCs w:val="26"/>
        </w:rPr>
        <w:t>.1</w:t>
      </w:r>
      <w:r w:rsidR="006C7154">
        <w:rPr>
          <w:rFonts w:ascii="Times New Roman" w:hAnsi="Times New Roman" w:cs="Times New Roman"/>
          <w:sz w:val="26"/>
          <w:szCs w:val="26"/>
        </w:rPr>
        <w:t>3</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IV. ОРГАНИЗАЦИЯ СОДЕРЖАНИЯ И БЛАГОУСТРОЙСТВА</w:t>
      </w:r>
      <w:r>
        <w:rPr>
          <w:rFonts w:ascii="Times New Roman" w:hAnsi="Times New Roman" w:cs="Times New Roman"/>
          <w:sz w:val="26"/>
          <w:szCs w:val="26"/>
        </w:rPr>
        <w:t xml:space="preserve"> </w:t>
      </w:r>
      <w:r w:rsidRPr="005E5F43">
        <w:rPr>
          <w:rFonts w:ascii="Times New Roman" w:hAnsi="Times New Roman" w:cs="Times New Roman"/>
          <w:sz w:val="26"/>
          <w:szCs w:val="26"/>
        </w:rPr>
        <w:t>СЕЛЬСКОГО ПОСЕЛЕНИЯ, ВИДЫ РАБОТ ПО БЛАГОУСТРОЙСТВУ</w:t>
      </w:r>
      <w:r w:rsidR="006C7154">
        <w:rPr>
          <w:rFonts w:ascii="Times New Roman" w:hAnsi="Times New Roman" w:cs="Times New Roman"/>
          <w:sz w:val="26"/>
          <w:szCs w:val="26"/>
        </w:rPr>
        <w:t>………………</w:t>
      </w:r>
      <w:r w:rsidRPr="005E5F43">
        <w:rPr>
          <w:rFonts w:ascii="Times New Roman" w:hAnsi="Times New Roman" w:cs="Times New Roman"/>
          <w:sz w:val="26"/>
          <w:szCs w:val="26"/>
        </w:rPr>
        <w:t>.1</w:t>
      </w:r>
      <w:r w:rsidR="006C7154">
        <w:rPr>
          <w:rFonts w:ascii="Times New Roman" w:hAnsi="Times New Roman" w:cs="Times New Roman"/>
          <w:sz w:val="26"/>
          <w:szCs w:val="26"/>
        </w:rPr>
        <w:t>4</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Раздел 1. </w:t>
      </w:r>
      <w:r>
        <w:rPr>
          <w:rFonts w:ascii="Times New Roman" w:hAnsi="Times New Roman" w:cs="Times New Roman"/>
          <w:sz w:val="26"/>
          <w:szCs w:val="26"/>
        </w:rPr>
        <w:t>В</w:t>
      </w:r>
      <w:r w:rsidRPr="005E5F43">
        <w:rPr>
          <w:rFonts w:ascii="Times New Roman" w:hAnsi="Times New Roman" w:cs="Times New Roman"/>
          <w:sz w:val="26"/>
          <w:szCs w:val="26"/>
        </w:rPr>
        <w:t>иды работ по благоустройству и их периодичность</w:t>
      </w:r>
      <w:r w:rsidR="006C7154">
        <w:rPr>
          <w:rFonts w:ascii="Times New Roman" w:hAnsi="Times New Roman" w:cs="Times New Roman"/>
          <w:sz w:val="26"/>
          <w:szCs w:val="26"/>
        </w:rPr>
        <w:t>…………………...</w:t>
      </w:r>
      <w:r w:rsidRPr="005E5F43">
        <w:rPr>
          <w:rFonts w:ascii="Times New Roman" w:hAnsi="Times New Roman" w:cs="Times New Roman"/>
          <w:sz w:val="26"/>
          <w:szCs w:val="26"/>
        </w:rPr>
        <w:t>1</w:t>
      </w:r>
      <w:r w:rsidR="006C7154">
        <w:rPr>
          <w:rFonts w:ascii="Times New Roman" w:hAnsi="Times New Roman" w:cs="Times New Roman"/>
          <w:sz w:val="26"/>
          <w:szCs w:val="26"/>
        </w:rPr>
        <w:t>9</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Раздел 2. </w:t>
      </w:r>
      <w:r>
        <w:rPr>
          <w:rFonts w:ascii="Times New Roman" w:hAnsi="Times New Roman" w:cs="Times New Roman"/>
          <w:sz w:val="26"/>
          <w:szCs w:val="26"/>
        </w:rPr>
        <w:t>С</w:t>
      </w:r>
      <w:r w:rsidRPr="005E5F43">
        <w:rPr>
          <w:rFonts w:ascii="Times New Roman" w:hAnsi="Times New Roman" w:cs="Times New Roman"/>
          <w:sz w:val="26"/>
          <w:szCs w:val="26"/>
        </w:rPr>
        <w:t>одержание территории общего пользования</w:t>
      </w:r>
      <w:r w:rsidR="006C7154">
        <w:rPr>
          <w:rFonts w:ascii="Times New Roman" w:hAnsi="Times New Roman" w:cs="Times New Roman"/>
          <w:sz w:val="26"/>
          <w:szCs w:val="26"/>
        </w:rPr>
        <w:t>…………………………..</w:t>
      </w:r>
      <w:r w:rsidRPr="005E5F43">
        <w:rPr>
          <w:rFonts w:ascii="Times New Roman" w:hAnsi="Times New Roman" w:cs="Times New Roman"/>
          <w:sz w:val="26"/>
          <w:szCs w:val="26"/>
        </w:rPr>
        <w:t>2</w:t>
      </w:r>
      <w:r w:rsidR="006C7154">
        <w:rPr>
          <w:rFonts w:ascii="Times New Roman" w:hAnsi="Times New Roman" w:cs="Times New Roman"/>
          <w:sz w:val="26"/>
          <w:szCs w:val="26"/>
        </w:rPr>
        <w:t>1</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Подраздел 1. </w:t>
      </w:r>
      <w:r>
        <w:rPr>
          <w:rFonts w:ascii="Times New Roman" w:hAnsi="Times New Roman" w:cs="Times New Roman"/>
          <w:sz w:val="26"/>
          <w:szCs w:val="26"/>
        </w:rPr>
        <w:t>У</w:t>
      </w:r>
      <w:r w:rsidRPr="005E5F43">
        <w:rPr>
          <w:rFonts w:ascii="Times New Roman" w:hAnsi="Times New Roman" w:cs="Times New Roman"/>
          <w:sz w:val="26"/>
          <w:szCs w:val="26"/>
        </w:rPr>
        <w:t>борка территории в зимний период</w:t>
      </w:r>
      <w:r w:rsidR="006C7154">
        <w:rPr>
          <w:rFonts w:ascii="Times New Roman" w:hAnsi="Times New Roman" w:cs="Times New Roman"/>
          <w:sz w:val="26"/>
          <w:szCs w:val="26"/>
        </w:rPr>
        <w:t>……………………………...</w:t>
      </w:r>
      <w:r w:rsidRPr="005E5F43">
        <w:rPr>
          <w:rFonts w:ascii="Times New Roman" w:hAnsi="Times New Roman" w:cs="Times New Roman"/>
          <w:sz w:val="26"/>
          <w:szCs w:val="26"/>
        </w:rPr>
        <w:t>2</w:t>
      </w:r>
      <w:r w:rsidR="006C7154">
        <w:rPr>
          <w:rFonts w:ascii="Times New Roman" w:hAnsi="Times New Roman" w:cs="Times New Roman"/>
          <w:sz w:val="26"/>
          <w:szCs w:val="26"/>
        </w:rPr>
        <w:t>1</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Подраздел 2. </w:t>
      </w:r>
      <w:r>
        <w:rPr>
          <w:rFonts w:ascii="Times New Roman" w:hAnsi="Times New Roman" w:cs="Times New Roman"/>
          <w:sz w:val="26"/>
          <w:szCs w:val="26"/>
        </w:rPr>
        <w:t>У</w:t>
      </w:r>
      <w:r w:rsidRPr="005E5F43">
        <w:rPr>
          <w:rFonts w:ascii="Times New Roman" w:hAnsi="Times New Roman" w:cs="Times New Roman"/>
          <w:sz w:val="26"/>
          <w:szCs w:val="26"/>
        </w:rPr>
        <w:t>борка территорий в летний период</w:t>
      </w:r>
      <w:r w:rsidR="006C7154">
        <w:rPr>
          <w:rFonts w:ascii="Times New Roman" w:hAnsi="Times New Roman" w:cs="Times New Roman"/>
          <w:sz w:val="26"/>
          <w:szCs w:val="26"/>
        </w:rPr>
        <w:t>………………………………</w:t>
      </w:r>
      <w:r w:rsidRPr="005E5F43">
        <w:rPr>
          <w:rFonts w:ascii="Times New Roman" w:hAnsi="Times New Roman" w:cs="Times New Roman"/>
          <w:sz w:val="26"/>
          <w:szCs w:val="26"/>
        </w:rPr>
        <w:t>2</w:t>
      </w:r>
      <w:r w:rsidR="006C7154">
        <w:rPr>
          <w:rFonts w:ascii="Times New Roman" w:hAnsi="Times New Roman" w:cs="Times New Roman"/>
          <w:sz w:val="26"/>
          <w:szCs w:val="26"/>
        </w:rPr>
        <w:t>6</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Раздел 3. содержание придомовых территорий</w:t>
      </w:r>
      <w:r>
        <w:rPr>
          <w:rFonts w:ascii="Times New Roman" w:hAnsi="Times New Roman" w:cs="Times New Roman"/>
          <w:sz w:val="26"/>
          <w:szCs w:val="26"/>
        </w:rPr>
        <w:t xml:space="preserve"> </w:t>
      </w:r>
      <w:r w:rsidRPr="005E5F43">
        <w:rPr>
          <w:rFonts w:ascii="Times New Roman" w:hAnsi="Times New Roman" w:cs="Times New Roman"/>
          <w:sz w:val="26"/>
          <w:szCs w:val="26"/>
        </w:rPr>
        <w:t>многоквартирных домов…</w:t>
      </w:r>
      <w:r w:rsidR="006C7154">
        <w:rPr>
          <w:rFonts w:ascii="Times New Roman" w:hAnsi="Times New Roman" w:cs="Times New Roman"/>
          <w:sz w:val="26"/>
          <w:szCs w:val="26"/>
        </w:rPr>
        <w:t>……..</w:t>
      </w:r>
      <w:r w:rsidRPr="005E5F43">
        <w:rPr>
          <w:rFonts w:ascii="Times New Roman" w:hAnsi="Times New Roman" w:cs="Times New Roman"/>
          <w:sz w:val="26"/>
          <w:szCs w:val="26"/>
        </w:rPr>
        <w:t>2</w:t>
      </w:r>
      <w:r w:rsidR="006C7154">
        <w:rPr>
          <w:rFonts w:ascii="Times New Roman" w:hAnsi="Times New Roman" w:cs="Times New Roman"/>
          <w:sz w:val="26"/>
          <w:szCs w:val="26"/>
        </w:rPr>
        <w:t>7</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Подраздел 1. </w:t>
      </w:r>
      <w:r>
        <w:rPr>
          <w:rFonts w:ascii="Times New Roman" w:hAnsi="Times New Roman" w:cs="Times New Roman"/>
          <w:sz w:val="26"/>
          <w:szCs w:val="26"/>
        </w:rPr>
        <w:t>У</w:t>
      </w:r>
      <w:r w:rsidRPr="005E5F43">
        <w:rPr>
          <w:rFonts w:ascii="Times New Roman" w:hAnsi="Times New Roman" w:cs="Times New Roman"/>
          <w:sz w:val="26"/>
          <w:szCs w:val="26"/>
        </w:rPr>
        <w:t>борка придомовых территорий многоквартирных</w:t>
      </w:r>
      <w:r w:rsidR="006C7154">
        <w:rPr>
          <w:rFonts w:ascii="Times New Roman" w:hAnsi="Times New Roman" w:cs="Times New Roman"/>
          <w:sz w:val="26"/>
          <w:szCs w:val="26"/>
        </w:rPr>
        <w:t xml:space="preserve"> </w:t>
      </w:r>
      <w:r w:rsidRPr="005E5F43">
        <w:rPr>
          <w:rFonts w:ascii="Times New Roman" w:hAnsi="Times New Roman" w:cs="Times New Roman"/>
          <w:sz w:val="26"/>
          <w:szCs w:val="26"/>
        </w:rPr>
        <w:t>домов в зимний период…</w:t>
      </w:r>
      <w:r w:rsidR="006C7154">
        <w:rPr>
          <w:rFonts w:ascii="Times New Roman" w:hAnsi="Times New Roman" w:cs="Times New Roman"/>
          <w:sz w:val="26"/>
          <w:szCs w:val="26"/>
        </w:rPr>
        <w:t>……………………………………………………………………………...</w:t>
      </w:r>
      <w:r w:rsidRPr="005E5F43">
        <w:rPr>
          <w:rFonts w:ascii="Times New Roman" w:hAnsi="Times New Roman" w:cs="Times New Roman"/>
          <w:sz w:val="26"/>
          <w:szCs w:val="26"/>
        </w:rPr>
        <w:t>2</w:t>
      </w:r>
      <w:r w:rsidR="006C7154">
        <w:rPr>
          <w:rFonts w:ascii="Times New Roman" w:hAnsi="Times New Roman" w:cs="Times New Roman"/>
          <w:sz w:val="26"/>
          <w:szCs w:val="26"/>
        </w:rPr>
        <w:t>8</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Подраздел 2. </w:t>
      </w:r>
      <w:r>
        <w:rPr>
          <w:rFonts w:ascii="Times New Roman" w:hAnsi="Times New Roman" w:cs="Times New Roman"/>
          <w:sz w:val="26"/>
          <w:szCs w:val="26"/>
        </w:rPr>
        <w:t>У</w:t>
      </w:r>
      <w:r w:rsidRPr="005E5F43">
        <w:rPr>
          <w:rFonts w:ascii="Times New Roman" w:hAnsi="Times New Roman" w:cs="Times New Roman"/>
          <w:sz w:val="26"/>
          <w:szCs w:val="26"/>
        </w:rPr>
        <w:t>борка придомовых территорий многоквартирных домов в летний период</w:t>
      </w:r>
      <w:r w:rsidR="006C7154">
        <w:rPr>
          <w:rFonts w:ascii="Times New Roman" w:hAnsi="Times New Roman" w:cs="Times New Roman"/>
          <w:sz w:val="26"/>
          <w:szCs w:val="26"/>
        </w:rPr>
        <w:t>…………………………………………………………………………………………</w:t>
      </w:r>
      <w:r w:rsidRPr="005E5F43">
        <w:rPr>
          <w:rFonts w:ascii="Times New Roman" w:hAnsi="Times New Roman" w:cs="Times New Roman"/>
          <w:sz w:val="26"/>
          <w:szCs w:val="26"/>
        </w:rPr>
        <w:t>2</w:t>
      </w:r>
      <w:r w:rsidR="006C7154">
        <w:rPr>
          <w:rFonts w:ascii="Times New Roman" w:hAnsi="Times New Roman" w:cs="Times New Roman"/>
          <w:sz w:val="26"/>
          <w:szCs w:val="26"/>
        </w:rPr>
        <w:t>8</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Раздел 4. </w:t>
      </w:r>
      <w:r>
        <w:rPr>
          <w:rFonts w:ascii="Times New Roman" w:hAnsi="Times New Roman" w:cs="Times New Roman"/>
          <w:sz w:val="26"/>
          <w:szCs w:val="26"/>
        </w:rPr>
        <w:t>С</w:t>
      </w:r>
      <w:r w:rsidRPr="005E5F43">
        <w:rPr>
          <w:rFonts w:ascii="Times New Roman" w:hAnsi="Times New Roman" w:cs="Times New Roman"/>
          <w:sz w:val="26"/>
          <w:szCs w:val="26"/>
        </w:rPr>
        <w:t>одержание территорий индивидуальной застройки…</w:t>
      </w:r>
      <w:r w:rsidR="006C7154">
        <w:rPr>
          <w:rFonts w:ascii="Times New Roman" w:hAnsi="Times New Roman" w:cs="Times New Roman"/>
          <w:sz w:val="26"/>
          <w:szCs w:val="26"/>
        </w:rPr>
        <w:t>………………...</w:t>
      </w:r>
      <w:r w:rsidRPr="005E5F43">
        <w:rPr>
          <w:rFonts w:ascii="Times New Roman" w:hAnsi="Times New Roman" w:cs="Times New Roman"/>
          <w:sz w:val="26"/>
          <w:szCs w:val="26"/>
        </w:rPr>
        <w:t>2</w:t>
      </w:r>
      <w:r w:rsidR="006C7154">
        <w:rPr>
          <w:rFonts w:ascii="Times New Roman" w:hAnsi="Times New Roman" w:cs="Times New Roman"/>
          <w:sz w:val="26"/>
          <w:szCs w:val="26"/>
        </w:rPr>
        <w:t>9</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Раздел 5. </w:t>
      </w:r>
      <w:r>
        <w:rPr>
          <w:rFonts w:ascii="Times New Roman" w:hAnsi="Times New Roman" w:cs="Times New Roman"/>
          <w:sz w:val="26"/>
          <w:szCs w:val="26"/>
        </w:rPr>
        <w:t>О</w:t>
      </w:r>
      <w:r w:rsidRPr="005E5F43">
        <w:rPr>
          <w:rFonts w:ascii="Times New Roman" w:hAnsi="Times New Roman" w:cs="Times New Roman"/>
          <w:sz w:val="26"/>
          <w:szCs w:val="26"/>
        </w:rPr>
        <w:t>сновные требования к обращению с отходами</w:t>
      </w:r>
      <w:r w:rsidR="006C7154">
        <w:rPr>
          <w:rFonts w:ascii="Times New Roman" w:hAnsi="Times New Roman" w:cs="Times New Roman"/>
          <w:sz w:val="26"/>
          <w:szCs w:val="26"/>
        </w:rPr>
        <w:t>………………………...30</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Раздел 6. </w:t>
      </w:r>
      <w:r>
        <w:rPr>
          <w:rFonts w:ascii="Times New Roman" w:hAnsi="Times New Roman" w:cs="Times New Roman"/>
          <w:sz w:val="26"/>
          <w:szCs w:val="26"/>
        </w:rPr>
        <w:t>С</w:t>
      </w:r>
      <w:r w:rsidRPr="005E5F43">
        <w:rPr>
          <w:rFonts w:ascii="Times New Roman" w:hAnsi="Times New Roman" w:cs="Times New Roman"/>
          <w:sz w:val="26"/>
          <w:szCs w:val="26"/>
        </w:rPr>
        <w:t>одержание инженерных сооружений и коммуникаций,</w:t>
      </w:r>
      <w:r>
        <w:rPr>
          <w:rFonts w:ascii="Times New Roman" w:hAnsi="Times New Roman" w:cs="Times New Roman"/>
          <w:sz w:val="26"/>
          <w:szCs w:val="26"/>
        </w:rPr>
        <w:t xml:space="preserve"> </w:t>
      </w:r>
      <w:r w:rsidRPr="005E5F43">
        <w:rPr>
          <w:rFonts w:ascii="Times New Roman" w:hAnsi="Times New Roman" w:cs="Times New Roman"/>
          <w:sz w:val="26"/>
          <w:szCs w:val="26"/>
        </w:rPr>
        <w:t>воздушных линий связи</w:t>
      </w:r>
      <w:r w:rsidR="006C7154">
        <w:rPr>
          <w:rFonts w:ascii="Times New Roman" w:hAnsi="Times New Roman" w:cs="Times New Roman"/>
          <w:sz w:val="26"/>
          <w:szCs w:val="26"/>
        </w:rPr>
        <w:t>…………………………………………………………………………………</w:t>
      </w:r>
      <w:r w:rsidRPr="005E5F43">
        <w:rPr>
          <w:rFonts w:ascii="Times New Roman" w:hAnsi="Times New Roman" w:cs="Times New Roman"/>
          <w:sz w:val="26"/>
          <w:szCs w:val="26"/>
        </w:rPr>
        <w:t>…3</w:t>
      </w:r>
      <w:r w:rsidR="006C7154">
        <w:rPr>
          <w:rFonts w:ascii="Times New Roman" w:hAnsi="Times New Roman" w:cs="Times New Roman"/>
          <w:sz w:val="26"/>
          <w:szCs w:val="26"/>
        </w:rPr>
        <w:t>2</w:t>
      </w:r>
    </w:p>
    <w:p w:rsidR="00477DC9" w:rsidRPr="005E5F43" w:rsidRDefault="00477DC9"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5F43">
        <w:rPr>
          <w:rFonts w:ascii="Times New Roman" w:hAnsi="Times New Roman" w:cs="Times New Roman"/>
          <w:sz w:val="26"/>
          <w:szCs w:val="26"/>
        </w:rPr>
        <w:t xml:space="preserve">Раздел 7. </w:t>
      </w:r>
      <w:r>
        <w:rPr>
          <w:rFonts w:ascii="Times New Roman" w:hAnsi="Times New Roman" w:cs="Times New Roman"/>
          <w:sz w:val="26"/>
          <w:szCs w:val="26"/>
        </w:rPr>
        <w:t>С</w:t>
      </w:r>
      <w:r w:rsidRPr="005E5F43">
        <w:rPr>
          <w:rFonts w:ascii="Times New Roman" w:hAnsi="Times New Roman" w:cs="Times New Roman"/>
          <w:sz w:val="26"/>
          <w:szCs w:val="26"/>
        </w:rPr>
        <w:t>одержание строительных объектов…</w:t>
      </w:r>
      <w:r w:rsidR="000963AF">
        <w:rPr>
          <w:rFonts w:ascii="Times New Roman" w:hAnsi="Times New Roman" w:cs="Times New Roman"/>
          <w:sz w:val="26"/>
          <w:szCs w:val="26"/>
        </w:rPr>
        <w:t>………………………………….</w:t>
      </w:r>
      <w:r w:rsidRPr="005E5F43">
        <w:rPr>
          <w:rFonts w:ascii="Times New Roman" w:hAnsi="Times New Roman" w:cs="Times New Roman"/>
          <w:sz w:val="26"/>
          <w:szCs w:val="26"/>
        </w:rPr>
        <w:t>3</w:t>
      </w:r>
      <w:r w:rsidR="000963AF">
        <w:rPr>
          <w:rFonts w:ascii="Times New Roman" w:hAnsi="Times New Roman" w:cs="Times New Roman"/>
          <w:sz w:val="26"/>
          <w:szCs w:val="26"/>
        </w:rPr>
        <w:t>3</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V. ТРЕБОВАНИЯ К СОДЕРЖАНИЮ И ВНЕШНЕМУ ВИДУ ЗДАНИЙ,</w:t>
      </w:r>
      <w:r w:rsidR="00661AA8">
        <w:rPr>
          <w:rFonts w:ascii="Times New Roman" w:hAnsi="Times New Roman" w:cs="Times New Roman"/>
          <w:sz w:val="26"/>
          <w:szCs w:val="26"/>
        </w:rPr>
        <w:t xml:space="preserve"> </w:t>
      </w:r>
      <w:r w:rsidRPr="005E5F43">
        <w:rPr>
          <w:rFonts w:ascii="Times New Roman" w:hAnsi="Times New Roman" w:cs="Times New Roman"/>
          <w:sz w:val="26"/>
          <w:szCs w:val="26"/>
        </w:rPr>
        <w:t>СООРУЖЕНИЙ, ОБЪЕКТОВ БЛАГОУСТРОЙСТВА…</w:t>
      </w:r>
      <w:r w:rsidR="00465266">
        <w:rPr>
          <w:rFonts w:ascii="Times New Roman" w:hAnsi="Times New Roman" w:cs="Times New Roman"/>
          <w:sz w:val="26"/>
          <w:szCs w:val="26"/>
        </w:rPr>
        <w:t>………………………………….</w:t>
      </w:r>
      <w:r w:rsidRPr="005E5F43">
        <w:rPr>
          <w:rFonts w:ascii="Times New Roman" w:hAnsi="Times New Roman" w:cs="Times New Roman"/>
          <w:sz w:val="26"/>
          <w:szCs w:val="26"/>
        </w:rPr>
        <w:t>3</w:t>
      </w:r>
      <w:r w:rsidR="00465266">
        <w:rPr>
          <w:rFonts w:ascii="Times New Roman" w:hAnsi="Times New Roman" w:cs="Times New Roman"/>
          <w:sz w:val="26"/>
          <w:szCs w:val="26"/>
        </w:rPr>
        <w:t>5</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1. </w:t>
      </w:r>
      <w:r w:rsidR="00661AA8">
        <w:rPr>
          <w:rFonts w:ascii="Times New Roman" w:hAnsi="Times New Roman" w:cs="Times New Roman"/>
          <w:sz w:val="26"/>
          <w:szCs w:val="26"/>
        </w:rPr>
        <w:t>Ф</w:t>
      </w:r>
      <w:r w:rsidR="00661AA8" w:rsidRPr="005E5F43">
        <w:rPr>
          <w:rFonts w:ascii="Times New Roman" w:hAnsi="Times New Roman" w:cs="Times New Roman"/>
          <w:sz w:val="26"/>
          <w:szCs w:val="26"/>
        </w:rPr>
        <w:t>асады, информационные указатели ориентирования</w:t>
      </w:r>
      <w:r w:rsidR="00465266">
        <w:rPr>
          <w:rFonts w:ascii="Times New Roman" w:hAnsi="Times New Roman" w:cs="Times New Roman"/>
          <w:sz w:val="26"/>
          <w:szCs w:val="26"/>
        </w:rPr>
        <w:t xml:space="preserve"> </w:t>
      </w:r>
      <w:r w:rsidR="00661AA8" w:rsidRPr="005E5F43">
        <w:rPr>
          <w:rFonts w:ascii="Times New Roman" w:hAnsi="Times New Roman" w:cs="Times New Roman"/>
          <w:sz w:val="26"/>
          <w:szCs w:val="26"/>
        </w:rPr>
        <w:t>на зданиях</w:t>
      </w:r>
      <w:r w:rsidR="00465266">
        <w:rPr>
          <w:rFonts w:ascii="Times New Roman" w:hAnsi="Times New Roman" w:cs="Times New Roman"/>
          <w:sz w:val="26"/>
          <w:szCs w:val="26"/>
        </w:rPr>
        <w:t>….</w:t>
      </w:r>
      <w:r w:rsidR="00477DC9" w:rsidRPr="005E5F43">
        <w:rPr>
          <w:rFonts w:ascii="Times New Roman" w:hAnsi="Times New Roman" w:cs="Times New Roman"/>
          <w:sz w:val="26"/>
          <w:szCs w:val="26"/>
        </w:rPr>
        <w:t>…3</w:t>
      </w:r>
      <w:r w:rsidR="00465266">
        <w:rPr>
          <w:rFonts w:ascii="Times New Roman" w:hAnsi="Times New Roman" w:cs="Times New Roman"/>
          <w:sz w:val="26"/>
          <w:szCs w:val="26"/>
        </w:rPr>
        <w:t>5</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2. </w:t>
      </w:r>
      <w:r w:rsidR="00A308EE">
        <w:rPr>
          <w:rFonts w:ascii="Times New Roman" w:hAnsi="Times New Roman" w:cs="Times New Roman"/>
          <w:sz w:val="26"/>
          <w:szCs w:val="26"/>
        </w:rPr>
        <w:t>Д</w:t>
      </w:r>
      <w:r w:rsidR="00A308EE" w:rsidRPr="005E5F43">
        <w:rPr>
          <w:rFonts w:ascii="Times New Roman" w:hAnsi="Times New Roman" w:cs="Times New Roman"/>
          <w:sz w:val="26"/>
          <w:szCs w:val="26"/>
        </w:rPr>
        <w:t>орожные знаки, светофорное хозяйство</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.3</w:t>
      </w:r>
      <w:r w:rsidR="00465266">
        <w:rPr>
          <w:rFonts w:ascii="Times New Roman" w:hAnsi="Times New Roman" w:cs="Times New Roman"/>
          <w:sz w:val="26"/>
          <w:szCs w:val="26"/>
        </w:rPr>
        <w:t>6</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3. </w:t>
      </w:r>
      <w:r w:rsidR="00A308EE">
        <w:rPr>
          <w:rFonts w:ascii="Times New Roman" w:hAnsi="Times New Roman" w:cs="Times New Roman"/>
          <w:sz w:val="26"/>
          <w:szCs w:val="26"/>
        </w:rPr>
        <w:t>Н</w:t>
      </w:r>
      <w:r w:rsidR="00A308EE" w:rsidRPr="005E5F43">
        <w:rPr>
          <w:rFonts w:ascii="Times New Roman" w:hAnsi="Times New Roman" w:cs="Times New Roman"/>
          <w:sz w:val="26"/>
          <w:szCs w:val="26"/>
        </w:rPr>
        <w:t>аружное освещение</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.3</w:t>
      </w:r>
      <w:r w:rsidR="00465266">
        <w:rPr>
          <w:rFonts w:ascii="Times New Roman" w:hAnsi="Times New Roman" w:cs="Times New Roman"/>
          <w:sz w:val="26"/>
          <w:szCs w:val="26"/>
        </w:rPr>
        <w:t>6</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4. </w:t>
      </w:r>
      <w:r w:rsidR="00A308EE">
        <w:rPr>
          <w:rFonts w:ascii="Times New Roman" w:hAnsi="Times New Roman" w:cs="Times New Roman"/>
          <w:sz w:val="26"/>
          <w:szCs w:val="26"/>
        </w:rPr>
        <w:t>М</w:t>
      </w:r>
      <w:r w:rsidR="00A308EE" w:rsidRPr="005E5F43">
        <w:rPr>
          <w:rFonts w:ascii="Times New Roman" w:hAnsi="Times New Roman" w:cs="Times New Roman"/>
          <w:sz w:val="26"/>
          <w:szCs w:val="26"/>
        </w:rPr>
        <w:t>алые архитектурные формы</w:t>
      </w:r>
      <w:r w:rsidR="00465266">
        <w:rPr>
          <w:rFonts w:ascii="Times New Roman" w:hAnsi="Times New Roman" w:cs="Times New Roman"/>
          <w:sz w:val="26"/>
          <w:szCs w:val="26"/>
        </w:rPr>
        <w:t>…………………………………………</w:t>
      </w:r>
      <w:r w:rsidR="00477DC9" w:rsidRPr="005E5F43">
        <w:rPr>
          <w:rFonts w:ascii="Times New Roman" w:hAnsi="Times New Roman" w:cs="Times New Roman"/>
          <w:sz w:val="26"/>
          <w:szCs w:val="26"/>
        </w:rPr>
        <w:t>…3</w:t>
      </w:r>
      <w:r w:rsidR="00465266">
        <w:rPr>
          <w:rFonts w:ascii="Times New Roman" w:hAnsi="Times New Roman" w:cs="Times New Roman"/>
          <w:sz w:val="26"/>
          <w:szCs w:val="26"/>
        </w:rPr>
        <w:t>8</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5. </w:t>
      </w:r>
      <w:r w:rsidR="00A308EE">
        <w:rPr>
          <w:rFonts w:ascii="Times New Roman" w:hAnsi="Times New Roman" w:cs="Times New Roman"/>
          <w:sz w:val="26"/>
          <w:szCs w:val="26"/>
        </w:rPr>
        <w:t>З</w:t>
      </w:r>
      <w:r w:rsidR="00A308EE" w:rsidRPr="005E5F43">
        <w:rPr>
          <w:rFonts w:ascii="Times New Roman" w:hAnsi="Times New Roman" w:cs="Times New Roman"/>
          <w:sz w:val="26"/>
          <w:szCs w:val="26"/>
        </w:rPr>
        <w:t>еленые насаждения</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3</w:t>
      </w:r>
      <w:r w:rsidR="00465266">
        <w:rPr>
          <w:rFonts w:ascii="Times New Roman" w:hAnsi="Times New Roman" w:cs="Times New Roman"/>
          <w:sz w:val="26"/>
          <w:szCs w:val="26"/>
        </w:rPr>
        <w:t>9</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7. </w:t>
      </w:r>
      <w:r w:rsidR="00A308EE">
        <w:rPr>
          <w:rFonts w:ascii="Times New Roman" w:hAnsi="Times New Roman" w:cs="Times New Roman"/>
          <w:sz w:val="26"/>
          <w:szCs w:val="26"/>
        </w:rPr>
        <w:t>О</w:t>
      </w:r>
      <w:r w:rsidR="00A308EE" w:rsidRPr="005E5F43">
        <w:rPr>
          <w:rFonts w:ascii="Times New Roman" w:hAnsi="Times New Roman" w:cs="Times New Roman"/>
          <w:sz w:val="26"/>
          <w:szCs w:val="26"/>
        </w:rPr>
        <w:t>бъекты наружной рекламы, художественное</w:t>
      </w:r>
      <w:r w:rsidR="00A308EE">
        <w:rPr>
          <w:rFonts w:ascii="Times New Roman" w:hAnsi="Times New Roman" w:cs="Times New Roman"/>
          <w:sz w:val="26"/>
          <w:szCs w:val="26"/>
        </w:rPr>
        <w:t xml:space="preserve"> </w:t>
      </w:r>
      <w:r w:rsidR="00A308EE" w:rsidRPr="005E5F43">
        <w:rPr>
          <w:rFonts w:ascii="Times New Roman" w:hAnsi="Times New Roman" w:cs="Times New Roman"/>
          <w:sz w:val="26"/>
          <w:szCs w:val="26"/>
        </w:rPr>
        <w:t>и праздничное оформ</w:t>
      </w:r>
      <w:r w:rsidR="00A308EE">
        <w:rPr>
          <w:rFonts w:ascii="Times New Roman" w:hAnsi="Times New Roman" w:cs="Times New Roman"/>
          <w:sz w:val="26"/>
          <w:szCs w:val="26"/>
        </w:rPr>
        <w:t>ление Ч</w:t>
      </w:r>
      <w:r w:rsidR="00A308EE" w:rsidRPr="005E5F43">
        <w:rPr>
          <w:rFonts w:ascii="Times New Roman" w:hAnsi="Times New Roman" w:cs="Times New Roman"/>
          <w:sz w:val="26"/>
          <w:szCs w:val="26"/>
        </w:rPr>
        <w:t>есменского сельского поселения</w:t>
      </w:r>
      <w:r w:rsidR="00465266">
        <w:rPr>
          <w:rFonts w:ascii="Times New Roman" w:hAnsi="Times New Roman" w:cs="Times New Roman"/>
          <w:sz w:val="26"/>
          <w:szCs w:val="26"/>
        </w:rPr>
        <w:t>…………………………………………….40</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8. </w:t>
      </w:r>
      <w:r w:rsidR="00A308EE">
        <w:rPr>
          <w:rFonts w:ascii="Times New Roman" w:hAnsi="Times New Roman" w:cs="Times New Roman"/>
          <w:sz w:val="26"/>
          <w:szCs w:val="26"/>
        </w:rPr>
        <w:t>М</w:t>
      </w:r>
      <w:r w:rsidR="00A308EE" w:rsidRPr="005E5F43">
        <w:rPr>
          <w:rFonts w:ascii="Times New Roman" w:hAnsi="Times New Roman" w:cs="Times New Roman"/>
          <w:sz w:val="26"/>
          <w:szCs w:val="26"/>
        </w:rPr>
        <w:t>емориальные объекты, памятники монументального искусства, архитектурно-художественные композиции</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2</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9. </w:t>
      </w:r>
      <w:r w:rsidR="00A308EE">
        <w:rPr>
          <w:rFonts w:ascii="Times New Roman" w:hAnsi="Times New Roman" w:cs="Times New Roman"/>
          <w:sz w:val="26"/>
          <w:szCs w:val="26"/>
        </w:rPr>
        <w:t>Т</w:t>
      </w:r>
      <w:r w:rsidR="00A308EE" w:rsidRPr="005E5F43">
        <w:rPr>
          <w:rFonts w:ascii="Times New Roman" w:hAnsi="Times New Roman" w:cs="Times New Roman"/>
          <w:sz w:val="26"/>
          <w:szCs w:val="26"/>
        </w:rPr>
        <w:t>аксофоны, банкоматы, платежные терминалы</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2</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10. </w:t>
      </w:r>
      <w:r w:rsidR="00A308EE">
        <w:rPr>
          <w:rFonts w:ascii="Times New Roman" w:hAnsi="Times New Roman" w:cs="Times New Roman"/>
          <w:sz w:val="26"/>
          <w:szCs w:val="26"/>
        </w:rPr>
        <w:t>О</w:t>
      </w:r>
      <w:r w:rsidR="00A308EE" w:rsidRPr="005E5F43">
        <w:rPr>
          <w:rFonts w:ascii="Times New Roman" w:hAnsi="Times New Roman" w:cs="Times New Roman"/>
          <w:sz w:val="26"/>
          <w:szCs w:val="26"/>
        </w:rPr>
        <w:t>бщественные туалеты</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3</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11. </w:t>
      </w:r>
      <w:r w:rsidR="00A308EE">
        <w:rPr>
          <w:rFonts w:ascii="Times New Roman" w:hAnsi="Times New Roman" w:cs="Times New Roman"/>
          <w:sz w:val="26"/>
          <w:szCs w:val="26"/>
        </w:rPr>
        <w:t>П</w:t>
      </w:r>
      <w:r w:rsidR="00A308EE" w:rsidRPr="005E5F43">
        <w:rPr>
          <w:rFonts w:ascii="Times New Roman" w:hAnsi="Times New Roman" w:cs="Times New Roman"/>
          <w:sz w:val="26"/>
          <w:szCs w:val="26"/>
        </w:rPr>
        <w:t>лощадки для выгула собак</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3</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12. </w:t>
      </w:r>
      <w:r w:rsidR="00A308EE">
        <w:rPr>
          <w:rFonts w:ascii="Times New Roman" w:hAnsi="Times New Roman" w:cs="Times New Roman"/>
          <w:sz w:val="26"/>
          <w:szCs w:val="26"/>
        </w:rPr>
        <w:t>О</w:t>
      </w:r>
      <w:r w:rsidR="00A308EE" w:rsidRPr="005E5F43">
        <w:rPr>
          <w:rFonts w:ascii="Times New Roman" w:hAnsi="Times New Roman" w:cs="Times New Roman"/>
          <w:sz w:val="26"/>
          <w:szCs w:val="26"/>
        </w:rPr>
        <w:t>граждения</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4</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13. </w:t>
      </w:r>
      <w:r w:rsidR="00A308EE">
        <w:rPr>
          <w:rFonts w:ascii="Times New Roman" w:hAnsi="Times New Roman" w:cs="Times New Roman"/>
          <w:sz w:val="26"/>
          <w:szCs w:val="26"/>
        </w:rPr>
        <w:t>У</w:t>
      </w:r>
      <w:r w:rsidR="00A308EE" w:rsidRPr="005E5F43">
        <w:rPr>
          <w:rFonts w:ascii="Times New Roman" w:hAnsi="Times New Roman" w:cs="Times New Roman"/>
          <w:sz w:val="26"/>
          <w:szCs w:val="26"/>
        </w:rPr>
        <w:t>личное искусство (</w:t>
      </w:r>
      <w:proofErr w:type="spellStart"/>
      <w:r w:rsidR="00A308EE" w:rsidRPr="005E5F43">
        <w:rPr>
          <w:rFonts w:ascii="Times New Roman" w:hAnsi="Times New Roman" w:cs="Times New Roman"/>
          <w:sz w:val="26"/>
          <w:szCs w:val="26"/>
        </w:rPr>
        <w:t>стрит-арт</w:t>
      </w:r>
      <w:proofErr w:type="spellEnd"/>
      <w:r w:rsidR="00A308EE" w:rsidRPr="005E5F43">
        <w:rPr>
          <w:rFonts w:ascii="Times New Roman" w:hAnsi="Times New Roman" w:cs="Times New Roman"/>
          <w:sz w:val="26"/>
          <w:szCs w:val="26"/>
        </w:rPr>
        <w:t>, граффити)</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5</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VI. ОРГАНИЗАЦИЯ ПЕРЕДВИЖЕНИЯ МАШИН И МЕХАНИЗМОВ</w:t>
      </w:r>
      <w:r w:rsidR="006C7154">
        <w:rPr>
          <w:rFonts w:ascii="Times New Roman" w:hAnsi="Times New Roman" w:cs="Times New Roman"/>
          <w:sz w:val="26"/>
          <w:szCs w:val="26"/>
        </w:rPr>
        <w:t xml:space="preserve"> </w:t>
      </w:r>
      <w:r w:rsidRPr="005E5F43">
        <w:rPr>
          <w:rFonts w:ascii="Times New Roman" w:hAnsi="Times New Roman" w:cs="Times New Roman"/>
          <w:sz w:val="26"/>
          <w:szCs w:val="26"/>
        </w:rPr>
        <w:t>ПО ТЕРРИТОРИИ ПОСЕЛЕНИЯ…</w:t>
      </w:r>
      <w:r w:rsidR="00465266">
        <w:rPr>
          <w:rFonts w:ascii="Times New Roman" w:hAnsi="Times New Roman" w:cs="Times New Roman"/>
          <w:sz w:val="26"/>
          <w:szCs w:val="26"/>
        </w:rPr>
        <w:t>…………………………………………………………….</w:t>
      </w:r>
      <w:r w:rsidRPr="005E5F43">
        <w:rPr>
          <w:rFonts w:ascii="Times New Roman" w:hAnsi="Times New Roman" w:cs="Times New Roman"/>
          <w:sz w:val="26"/>
          <w:szCs w:val="26"/>
        </w:rPr>
        <w:t>4</w:t>
      </w:r>
      <w:r w:rsidR="00465266">
        <w:rPr>
          <w:rFonts w:ascii="Times New Roman" w:hAnsi="Times New Roman" w:cs="Times New Roman"/>
          <w:sz w:val="26"/>
          <w:szCs w:val="26"/>
        </w:rPr>
        <w:t>5</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VII. ОРГАНИЗАЦИЯ ПРОИЗВОДСТВА ЗЕМЛЯНЫХ РАБОТ</w:t>
      </w:r>
      <w:r w:rsidR="006C7154">
        <w:rPr>
          <w:rFonts w:ascii="Times New Roman" w:hAnsi="Times New Roman" w:cs="Times New Roman"/>
          <w:sz w:val="26"/>
          <w:szCs w:val="26"/>
        </w:rPr>
        <w:t xml:space="preserve"> </w:t>
      </w:r>
      <w:r w:rsidRPr="005E5F43">
        <w:rPr>
          <w:rFonts w:ascii="Times New Roman" w:hAnsi="Times New Roman" w:cs="Times New Roman"/>
          <w:sz w:val="26"/>
          <w:szCs w:val="26"/>
        </w:rPr>
        <w:t>И РАБОТ, ВЛЕКУЩИХ НАРУШЕНИЕ БЛАГОУСТРОЙСТВА</w:t>
      </w:r>
      <w:r w:rsidR="006C7154">
        <w:rPr>
          <w:rFonts w:ascii="Times New Roman" w:hAnsi="Times New Roman" w:cs="Times New Roman"/>
          <w:sz w:val="26"/>
          <w:szCs w:val="26"/>
        </w:rPr>
        <w:t xml:space="preserve"> </w:t>
      </w:r>
      <w:r w:rsidRPr="005E5F43">
        <w:rPr>
          <w:rFonts w:ascii="Times New Roman" w:hAnsi="Times New Roman" w:cs="Times New Roman"/>
          <w:sz w:val="26"/>
          <w:szCs w:val="26"/>
        </w:rPr>
        <w:t>И (ИЛИ) ПРИРОДНОГО ЛАНДШАФТА……</w:t>
      </w:r>
      <w:r w:rsidR="00465266">
        <w:rPr>
          <w:rFonts w:ascii="Times New Roman" w:hAnsi="Times New Roman" w:cs="Times New Roman"/>
          <w:sz w:val="26"/>
          <w:szCs w:val="26"/>
        </w:rPr>
        <w:t>…………………………………………………………………………..</w:t>
      </w:r>
      <w:r w:rsidRPr="005E5F43">
        <w:rPr>
          <w:rFonts w:ascii="Times New Roman" w:hAnsi="Times New Roman" w:cs="Times New Roman"/>
          <w:sz w:val="26"/>
          <w:szCs w:val="26"/>
        </w:rPr>
        <w:t>4</w:t>
      </w:r>
      <w:r w:rsidR="00465266">
        <w:rPr>
          <w:rFonts w:ascii="Times New Roman" w:hAnsi="Times New Roman" w:cs="Times New Roman"/>
          <w:sz w:val="26"/>
          <w:szCs w:val="26"/>
        </w:rPr>
        <w:t>7</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1. </w:t>
      </w:r>
      <w:r w:rsidR="006C7154">
        <w:rPr>
          <w:rFonts w:ascii="Times New Roman" w:hAnsi="Times New Roman" w:cs="Times New Roman"/>
          <w:sz w:val="26"/>
          <w:szCs w:val="26"/>
        </w:rPr>
        <w:t>О</w:t>
      </w:r>
      <w:r w:rsidR="006C7154" w:rsidRPr="005E5F43">
        <w:rPr>
          <w:rFonts w:ascii="Times New Roman" w:hAnsi="Times New Roman" w:cs="Times New Roman"/>
          <w:sz w:val="26"/>
          <w:szCs w:val="26"/>
        </w:rPr>
        <w:t>бщие положения</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7</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2. </w:t>
      </w:r>
      <w:r w:rsidR="006C7154">
        <w:rPr>
          <w:rFonts w:ascii="Times New Roman" w:hAnsi="Times New Roman" w:cs="Times New Roman"/>
          <w:sz w:val="26"/>
          <w:szCs w:val="26"/>
        </w:rPr>
        <w:t>О</w:t>
      </w:r>
      <w:r w:rsidR="006C7154" w:rsidRPr="005E5F43">
        <w:rPr>
          <w:rFonts w:ascii="Times New Roman" w:hAnsi="Times New Roman" w:cs="Times New Roman"/>
          <w:sz w:val="26"/>
          <w:szCs w:val="26"/>
        </w:rPr>
        <w:t>рганизация производства работ, влекущих</w:t>
      </w:r>
      <w:r w:rsidR="006C7154">
        <w:rPr>
          <w:rFonts w:ascii="Times New Roman" w:hAnsi="Times New Roman" w:cs="Times New Roman"/>
          <w:sz w:val="26"/>
          <w:szCs w:val="26"/>
        </w:rPr>
        <w:t xml:space="preserve"> </w:t>
      </w:r>
      <w:r w:rsidR="006C7154" w:rsidRPr="005E5F43">
        <w:rPr>
          <w:rFonts w:ascii="Times New Roman" w:hAnsi="Times New Roman" w:cs="Times New Roman"/>
          <w:sz w:val="26"/>
          <w:szCs w:val="26"/>
        </w:rPr>
        <w:t>ограничение движения транспорта по улицам и дорогам общего пользования</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8</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77DC9" w:rsidRPr="005E5F43">
        <w:rPr>
          <w:rFonts w:ascii="Times New Roman" w:hAnsi="Times New Roman" w:cs="Times New Roman"/>
          <w:sz w:val="26"/>
          <w:szCs w:val="26"/>
        </w:rPr>
        <w:t xml:space="preserve">Подраздел 1. </w:t>
      </w:r>
      <w:r w:rsidR="006C7154">
        <w:rPr>
          <w:rFonts w:ascii="Times New Roman" w:hAnsi="Times New Roman" w:cs="Times New Roman"/>
          <w:sz w:val="26"/>
          <w:szCs w:val="26"/>
        </w:rPr>
        <w:t>П</w:t>
      </w:r>
      <w:r w:rsidR="006C7154" w:rsidRPr="005E5F43">
        <w:rPr>
          <w:rFonts w:ascii="Times New Roman" w:hAnsi="Times New Roman" w:cs="Times New Roman"/>
          <w:sz w:val="26"/>
          <w:szCs w:val="26"/>
        </w:rPr>
        <w:t>роизводство плановых земляных работ</w:t>
      </w:r>
      <w:r w:rsidR="00465266">
        <w:rPr>
          <w:rFonts w:ascii="Times New Roman" w:hAnsi="Times New Roman" w:cs="Times New Roman"/>
          <w:sz w:val="26"/>
          <w:szCs w:val="26"/>
        </w:rPr>
        <w:t>…………………………</w:t>
      </w:r>
      <w:r w:rsidR="006C7154" w:rsidRPr="005E5F43">
        <w:rPr>
          <w:rFonts w:ascii="Times New Roman" w:hAnsi="Times New Roman" w:cs="Times New Roman"/>
          <w:sz w:val="26"/>
          <w:szCs w:val="26"/>
        </w:rPr>
        <w:t>4</w:t>
      </w:r>
      <w:r w:rsidR="00465266">
        <w:rPr>
          <w:rFonts w:ascii="Times New Roman" w:hAnsi="Times New Roman" w:cs="Times New Roman"/>
          <w:sz w:val="26"/>
          <w:szCs w:val="26"/>
        </w:rPr>
        <w:t>8</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C7154">
        <w:rPr>
          <w:rFonts w:ascii="Times New Roman" w:hAnsi="Times New Roman" w:cs="Times New Roman"/>
          <w:sz w:val="26"/>
          <w:szCs w:val="26"/>
        </w:rPr>
        <w:t>П</w:t>
      </w:r>
      <w:r w:rsidR="006C7154" w:rsidRPr="005E5F43">
        <w:rPr>
          <w:rFonts w:ascii="Times New Roman" w:hAnsi="Times New Roman" w:cs="Times New Roman"/>
          <w:sz w:val="26"/>
          <w:szCs w:val="26"/>
        </w:rPr>
        <w:t xml:space="preserve">одраздел 2. </w:t>
      </w:r>
      <w:r w:rsidR="006C7154">
        <w:rPr>
          <w:rFonts w:ascii="Times New Roman" w:hAnsi="Times New Roman" w:cs="Times New Roman"/>
          <w:sz w:val="26"/>
          <w:szCs w:val="26"/>
        </w:rPr>
        <w:t>П</w:t>
      </w:r>
      <w:r w:rsidR="006C7154" w:rsidRPr="005E5F43">
        <w:rPr>
          <w:rFonts w:ascii="Times New Roman" w:hAnsi="Times New Roman" w:cs="Times New Roman"/>
          <w:sz w:val="26"/>
          <w:szCs w:val="26"/>
        </w:rPr>
        <w:t>роизводство аварийных работ</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8</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3. </w:t>
      </w:r>
      <w:r w:rsidR="006C7154">
        <w:rPr>
          <w:rFonts w:ascii="Times New Roman" w:hAnsi="Times New Roman" w:cs="Times New Roman"/>
          <w:sz w:val="26"/>
          <w:szCs w:val="26"/>
        </w:rPr>
        <w:t>У</w:t>
      </w:r>
      <w:r w:rsidR="006C7154" w:rsidRPr="005E5F43">
        <w:rPr>
          <w:rFonts w:ascii="Times New Roman" w:hAnsi="Times New Roman" w:cs="Times New Roman"/>
          <w:sz w:val="26"/>
          <w:szCs w:val="26"/>
        </w:rPr>
        <w:t>словия разработки исходной документации</w:t>
      </w:r>
      <w:r w:rsidR="006C7154">
        <w:rPr>
          <w:rFonts w:ascii="Times New Roman" w:hAnsi="Times New Roman" w:cs="Times New Roman"/>
          <w:sz w:val="26"/>
          <w:szCs w:val="26"/>
        </w:rPr>
        <w:t xml:space="preserve"> </w:t>
      </w:r>
      <w:r w:rsidR="006C7154" w:rsidRPr="005E5F43">
        <w:rPr>
          <w:rFonts w:ascii="Times New Roman" w:hAnsi="Times New Roman" w:cs="Times New Roman"/>
          <w:sz w:val="26"/>
          <w:szCs w:val="26"/>
        </w:rPr>
        <w:t>для проектирования и строительства</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9</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4. </w:t>
      </w:r>
      <w:r w:rsidR="006C7154">
        <w:rPr>
          <w:rFonts w:ascii="Times New Roman" w:hAnsi="Times New Roman" w:cs="Times New Roman"/>
          <w:sz w:val="26"/>
          <w:szCs w:val="26"/>
        </w:rPr>
        <w:t>С</w:t>
      </w:r>
      <w:r w:rsidR="006C7154" w:rsidRPr="005E5F43">
        <w:rPr>
          <w:rFonts w:ascii="Times New Roman" w:hAnsi="Times New Roman" w:cs="Times New Roman"/>
          <w:sz w:val="26"/>
          <w:szCs w:val="26"/>
        </w:rPr>
        <w:t>огласование условий производства работ</w:t>
      </w:r>
      <w:r w:rsidR="00465266">
        <w:rPr>
          <w:rFonts w:ascii="Times New Roman" w:hAnsi="Times New Roman" w:cs="Times New Roman"/>
          <w:sz w:val="26"/>
          <w:szCs w:val="26"/>
        </w:rPr>
        <w:t>……………………………...</w:t>
      </w:r>
      <w:r w:rsidR="00477DC9" w:rsidRPr="005E5F43">
        <w:rPr>
          <w:rFonts w:ascii="Times New Roman" w:hAnsi="Times New Roman" w:cs="Times New Roman"/>
          <w:sz w:val="26"/>
          <w:szCs w:val="26"/>
        </w:rPr>
        <w:t>4</w:t>
      </w:r>
      <w:r w:rsidR="00465266">
        <w:rPr>
          <w:rFonts w:ascii="Times New Roman" w:hAnsi="Times New Roman" w:cs="Times New Roman"/>
          <w:sz w:val="26"/>
          <w:szCs w:val="26"/>
        </w:rPr>
        <w:t>9</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5. </w:t>
      </w:r>
      <w:r w:rsidR="006C7154">
        <w:rPr>
          <w:rFonts w:ascii="Times New Roman" w:hAnsi="Times New Roman" w:cs="Times New Roman"/>
          <w:sz w:val="26"/>
          <w:szCs w:val="26"/>
        </w:rPr>
        <w:t>О</w:t>
      </w:r>
      <w:r w:rsidR="006C7154" w:rsidRPr="005E5F43">
        <w:rPr>
          <w:rFonts w:ascii="Times New Roman" w:hAnsi="Times New Roman" w:cs="Times New Roman"/>
          <w:sz w:val="26"/>
          <w:szCs w:val="26"/>
        </w:rPr>
        <w:t>рганизация и производство работ, требования</w:t>
      </w:r>
      <w:r w:rsidR="006C7154">
        <w:rPr>
          <w:rFonts w:ascii="Times New Roman" w:hAnsi="Times New Roman" w:cs="Times New Roman"/>
          <w:sz w:val="26"/>
          <w:szCs w:val="26"/>
        </w:rPr>
        <w:t xml:space="preserve"> </w:t>
      </w:r>
      <w:r w:rsidR="006C7154" w:rsidRPr="005E5F43">
        <w:rPr>
          <w:rFonts w:ascii="Times New Roman" w:hAnsi="Times New Roman" w:cs="Times New Roman"/>
          <w:sz w:val="26"/>
          <w:szCs w:val="26"/>
        </w:rPr>
        <w:t>к содержанию зон производства работ</w:t>
      </w:r>
      <w:r w:rsidR="00465266">
        <w:rPr>
          <w:rFonts w:ascii="Times New Roman" w:hAnsi="Times New Roman" w:cs="Times New Roman"/>
          <w:sz w:val="26"/>
          <w:szCs w:val="26"/>
        </w:rPr>
        <w:t>………………………………………………………………………...</w:t>
      </w:r>
      <w:r w:rsidR="00477DC9" w:rsidRPr="005E5F43">
        <w:rPr>
          <w:rFonts w:ascii="Times New Roman" w:hAnsi="Times New Roman" w:cs="Times New Roman"/>
          <w:sz w:val="26"/>
          <w:szCs w:val="26"/>
        </w:rPr>
        <w:t>…</w:t>
      </w:r>
      <w:r w:rsidR="00465266">
        <w:rPr>
          <w:rFonts w:ascii="Times New Roman" w:hAnsi="Times New Roman" w:cs="Times New Roman"/>
          <w:sz w:val="26"/>
          <w:szCs w:val="26"/>
        </w:rPr>
        <w:t>50</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6. </w:t>
      </w:r>
      <w:r w:rsidR="006C7154">
        <w:rPr>
          <w:rFonts w:ascii="Times New Roman" w:hAnsi="Times New Roman" w:cs="Times New Roman"/>
          <w:sz w:val="26"/>
          <w:szCs w:val="26"/>
        </w:rPr>
        <w:t>О</w:t>
      </w:r>
      <w:r w:rsidR="006C7154" w:rsidRPr="005E5F43">
        <w:rPr>
          <w:rFonts w:ascii="Times New Roman" w:hAnsi="Times New Roman" w:cs="Times New Roman"/>
          <w:sz w:val="26"/>
          <w:szCs w:val="26"/>
        </w:rPr>
        <w:t>формление исполнительной документации</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5</w:t>
      </w:r>
      <w:r w:rsidR="00465266">
        <w:rPr>
          <w:rFonts w:ascii="Times New Roman" w:hAnsi="Times New Roman" w:cs="Times New Roman"/>
          <w:sz w:val="26"/>
          <w:szCs w:val="26"/>
        </w:rPr>
        <w:t>3</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7. </w:t>
      </w:r>
      <w:r w:rsidR="006C7154">
        <w:rPr>
          <w:rFonts w:ascii="Times New Roman" w:hAnsi="Times New Roman" w:cs="Times New Roman"/>
          <w:sz w:val="26"/>
          <w:szCs w:val="26"/>
        </w:rPr>
        <w:t>В</w:t>
      </w:r>
      <w:r w:rsidR="006C7154" w:rsidRPr="005E5F43">
        <w:rPr>
          <w:rFonts w:ascii="Times New Roman" w:hAnsi="Times New Roman" w:cs="Times New Roman"/>
          <w:sz w:val="26"/>
          <w:szCs w:val="26"/>
        </w:rPr>
        <w:t>осстановление благоустройства</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5</w:t>
      </w:r>
      <w:r w:rsidR="00465266">
        <w:rPr>
          <w:rFonts w:ascii="Times New Roman" w:hAnsi="Times New Roman" w:cs="Times New Roman"/>
          <w:sz w:val="26"/>
          <w:szCs w:val="26"/>
        </w:rPr>
        <w:t>3</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Раздел 8. </w:t>
      </w:r>
      <w:r w:rsidR="006C7154">
        <w:rPr>
          <w:rFonts w:ascii="Times New Roman" w:hAnsi="Times New Roman" w:cs="Times New Roman"/>
          <w:sz w:val="26"/>
          <w:szCs w:val="26"/>
        </w:rPr>
        <w:t>О</w:t>
      </w:r>
      <w:r w:rsidR="006C7154" w:rsidRPr="005E5F43">
        <w:rPr>
          <w:rFonts w:ascii="Times New Roman" w:hAnsi="Times New Roman" w:cs="Times New Roman"/>
          <w:sz w:val="26"/>
          <w:szCs w:val="26"/>
        </w:rPr>
        <w:t>рдер на производство земляных работ</w:t>
      </w:r>
      <w:r w:rsidR="006C7154">
        <w:rPr>
          <w:rFonts w:ascii="Times New Roman" w:hAnsi="Times New Roman" w:cs="Times New Roman"/>
          <w:sz w:val="26"/>
          <w:szCs w:val="26"/>
        </w:rPr>
        <w:t xml:space="preserve"> </w:t>
      </w:r>
      <w:r w:rsidR="006C7154" w:rsidRPr="005E5F43">
        <w:rPr>
          <w:rFonts w:ascii="Times New Roman" w:hAnsi="Times New Roman" w:cs="Times New Roman"/>
          <w:sz w:val="26"/>
          <w:szCs w:val="26"/>
        </w:rPr>
        <w:t>и работ, влекущих нарушение благоустройства</w:t>
      </w:r>
      <w:r w:rsidR="006C7154">
        <w:rPr>
          <w:rFonts w:ascii="Times New Roman" w:hAnsi="Times New Roman" w:cs="Times New Roman"/>
          <w:sz w:val="26"/>
          <w:szCs w:val="26"/>
        </w:rPr>
        <w:t xml:space="preserve"> </w:t>
      </w:r>
      <w:r w:rsidR="006C7154" w:rsidRPr="005E5F43">
        <w:rPr>
          <w:rFonts w:ascii="Times New Roman" w:hAnsi="Times New Roman" w:cs="Times New Roman"/>
          <w:sz w:val="26"/>
          <w:szCs w:val="26"/>
        </w:rPr>
        <w:t>и (или) природного ландшафта</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…5</w:t>
      </w:r>
      <w:r w:rsidR="00465266">
        <w:rPr>
          <w:rFonts w:ascii="Times New Roman" w:hAnsi="Times New Roman" w:cs="Times New Roman"/>
          <w:sz w:val="26"/>
          <w:szCs w:val="26"/>
        </w:rPr>
        <w:t>5</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Подраздел 1. </w:t>
      </w:r>
      <w:r w:rsidR="006C7154">
        <w:rPr>
          <w:rFonts w:ascii="Times New Roman" w:hAnsi="Times New Roman" w:cs="Times New Roman"/>
          <w:sz w:val="26"/>
          <w:szCs w:val="26"/>
        </w:rPr>
        <w:t>В</w:t>
      </w:r>
      <w:r w:rsidR="006C7154" w:rsidRPr="005E5F43">
        <w:rPr>
          <w:rFonts w:ascii="Times New Roman" w:hAnsi="Times New Roman" w:cs="Times New Roman"/>
          <w:sz w:val="26"/>
          <w:szCs w:val="26"/>
        </w:rPr>
        <w:t>ыдача, продление, закрытие ордера</w:t>
      </w:r>
      <w:r w:rsidR="006C7154">
        <w:rPr>
          <w:rFonts w:ascii="Times New Roman" w:hAnsi="Times New Roman" w:cs="Times New Roman"/>
          <w:sz w:val="26"/>
          <w:szCs w:val="26"/>
        </w:rPr>
        <w:t xml:space="preserve"> </w:t>
      </w:r>
      <w:r w:rsidR="006C7154" w:rsidRPr="005E5F43">
        <w:rPr>
          <w:rFonts w:ascii="Times New Roman" w:hAnsi="Times New Roman" w:cs="Times New Roman"/>
          <w:sz w:val="26"/>
          <w:szCs w:val="26"/>
        </w:rPr>
        <w:t>на производство земляных работ</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5</w:t>
      </w:r>
      <w:r w:rsidR="00465266">
        <w:rPr>
          <w:rFonts w:ascii="Times New Roman" w:hAnsi="Times New Roman" w:cs="Times New Roman"/>
          <w:sz w:val="26"/>
          <w:szCs w:val="26"/>
        </w:rPr>
        <w:t>5</w:t>
      </w:r>
    </w:p>
    <w:p w:rsidR="00477DC9" w:rsidRPr="005E5F43" w:rsidRDefault="000963AF" w:rsidP="00477DC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77DC9" w:rsidRPr="005E5F43">
        <w:rPr>
          <w:rFonts w:ascii="Times New Roman" w:hAnsi="Times New Roman" w:cs="Times New Roman"/>
          <w:sz w:val="26"/>
          <w:szCs w:val="26"/>
        </w:rPr>
        <w:t xml:space="preserve">Подраздел 2. </w:t>
      </w:r>
      <w:r w:rsidR="006C7154">
        <w:rPr>
          <w:rFonts w:ascii="Times New Roman" w:hAnsi="Times New Roman" w:cs="Times New Roman"/>
          <w:sz w:val="26"/>
          <w:szCs w:val="26"/>
        </w:rPr>
        <w:t>П</w:t>
      </w:r>
      <w:r w:rsidR="006C7154" w:rsidRPr="005E5F43">
        <w:rPr>
          <w:rFonts w:ascii="Times New Roman" w:hAnsi="Times New Roman" w:cs="Times New Roman"/>
          <w:sz w:val="26"/>
          <w:szCs w:val="26"/>
        </w:rPr>
        <w:t>олучение ордера на проведение аварийных работ</w:t>
      </w:r>
      <w:r w:rsidR="00477DC9" w:rsidRPr="005E5F43">
        <w:rPr>
          <w:rFonts w:ascii="Times New Roman" w:hAnsi="Times New Roman" w:cs="Times New Roman"/>
          <w:sz w:val="26"/>
          <w:szCs w:val="26"/>
        </w:rPr>
        <w:t>……</w:t>
      </w:r>
      <w:r w:rsidR="00465266">
        <w:rPr>
          <w:rFonts w:ascii="Times New Roman" w:hAnsi="Times New Roman" w:cs="Times New Roman"/>
          <w:sz w:val="26"/>
          <w:szCs w:val="26"/>
        </w:rPr>
        <w:t>………...</w:t>
      </w:r>
      <w:r w:rsidR="00477DC9" w:rsidRPr="005E5F43">
        <w:rPr>
          <w:rFonts w:ascii="Times New Roman" w:hAnsi="Times New Roman" w:cs="Times New Roman"/>
          <w:sz w:val="26"/>
          <w:szCs w:val="26"/>
        </w:rPr>
        <w:t>.5</w:t>
      </w:r>
      <w:r w:rsidR="00465266">
        <w:rPr>
          <w:rFonts w:ascii="Times New Roman" w:hAnsi="Times New Roman" w:cs="Times New Roman"/>
          <w:sz w:val="26"/>
          <w:szCs w:val="26"/>
        </w:rPr>
        <w:t>6</w:t>
      </w:r>
    </w:p>
    <w:p w:rsidR="00477DC9" w:rsidRPr="005E5F43" w:rsidRDefault="00477DC9" w:rsidP="00477DC9">
      <w:pPr>
        <w:pStyle w:val="ConsPlusNormal"/>
        <w:widowControl/>
        <w:ind w:firstLine="709"/>
        <w:jc w:val="both"/>
        <w:rPr>
          <w:rFonts w:ascii="Times New Roman" w:hAnsi="Times New Roman" w:cs="Times New Roman"/>
          <w:sz w:val="26"/>
          <w:szCs w:val="26"/>
        </w:rPr>
      </w:pPr>
      <w:r w:rsidRPr="005E5F43">
        <w:rPr>
          <w:rFonts w:ascii="Times New Roman" w:hAnsi="Times New Roman" w:cs="Times New Roman"/>
          <w:sz w:val="26"/>
          <w:szCs w:val="26"/>
        </w:rPr>
        <w:t>Глава VIII. КОНТРОЛЬ ИСПОЛНЕНИЯ ПРАВИЛ И ОТВЕТСТВЕННОСТЬ</w:t>
      </w:r>
      <w:r w:rsidR="006C7154">
        <w:rPr>
          <w:rFonts w:ascii="Times New Roman" w:hAnsi="Times New Roman" w:cs="Times New Roman"/>
          <w:sz w:val="26"/>
          <w:szCs w:val="26"/>
        </w:rPr>
        <w:t xml:space="preserve"> </w:t>
      </w:r>
      <w:r w:rsidRPr="005E5F43">
        <w:rPr>
          <w:rFonts w:ascii="Times New Roman" w:hAnsi="Times New Roman" w:cs="Times New Roman"/>
          <w:sz w:val="26"/>
          <w:szCs w:val="26"/>
        </w:rPr>
        <w:t>ЗА ИХ НАРУШЕНИЕ</w:t>
      </w:r>
      <w:r w:rsidR="00465266">
        <w:rPr>
          <w:rFonts w:ascii="Times New Roman" w:hAnsi="Times New Roman" w:cs="Times New Roman"/>
          <w:sz w:val="26"/>
          <w:szCs w:val="26"/>
        </w:rPr>
        <w:t>……………………………………………………………………………</w:t>
      </w:r>
      <w:r w:rsidRPr="005E5F43">
        <w:rPr>
          <w:rFonts w:ascii="Times New Roman" w:hAnsi="Times New Roman" w:cs="Times New Roman"/>
          <w:sz w:val="26"/>
          <w:szCs w:val="26"/>
        </w:rPr>
        <w:t>5</w:t>
      </w:r>
      <w:r w:rsidR="00465266">
        <w:rPr>
          <w:rFonts w:ascii="Times New Roman" w:hAnsi="Times New Roman" w:cs="Times New Roman"/>
          <w:sz w:val="26"/>
          <w:szCs w:val="26"/>
        </w:rPr>
        <w:t>7</w:t>
      </w: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465266" w:rsidRDefault="00465266" w:rsidP="0007214A">
      <w:pPr>
        <w:pStyle w:val="ConsPlusNormal"/>
        <w:widowControl/>
        <w:ind w:firstLine="709"/>
        <w:jc w:val="center"/>
        <w:rPr>
          <w:rFonts w:ascii="Times New Roman" w:hAnsi="Times New Roman" w:cs="Times New Roman"/>
          <w:sz w:val="26"/>
          <w:szCs w:val="26"/>
        </w:rPr>
      </w:pPr>
    </w:p>
    <w:p w:rsidR="00465266" w:rsidRDefault="00465266" w:rsidP="0007214A">
      <w:pPr>
        <w:pStyle w:val="ConsPlusNormal"/>
        <w:widowControl/>
        <w:ind w:firstLine="709"/>
        <w:jc w:val="center"/>
        <w:rPr>
          <w:rFonts w:ascii="Times New Roman" w:hAnsi="Times New Roman" w:cs="Times New Roman"/>
          <w:sz w:val="26"/>
          <w:szCs w:val="26"/>
        </w:rPr>
      </w:pPr>
    </w:p>
    <w:p w:rsidR="0007214A" w:rsidRDefault="0007214A" w:rsidP="0007214A">
      <w:pPr>
        <w:pStyle w:val="ConsPlusNormal"/>
        <w:widowControl/>
        <w:ind w:firstLine="709"/>
        <w:jc w:val="center"/>
        <w:rPr>
          <w:rFonts w:ascii="Times New Roman" w:hAnsi="Times New Roman" w:cs="Times New Roman"/>
          <w:sz w:val="26"/>
          <w:szCs w:val="26"/>
        </w:rPr>
      </w:pPr>
    </w:p>
    <w:p w:rsidR="006C7154" w:rsidRPr="00455B19" w:rsidRDefault="006C7154" w:rsidP="0007214A">
      <w:pPr>
        <w:pStyle w:val="ConsPlusNormal"/>
        <w:widowControl/>
        <w:ind w:firstLine="709"/>
        <w:jc w:val="center"/>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07214A" w:rsidRDefault="00AA44A6" w:rsidP="0007214A">
      <w:pPr>
        <w:pStyle w:val="ConsPlusNormal"/>
        <w:widowControl/>
        <w:ind w:firstLine="709"/>
        <w:jc w:val="center"/>
        <w:rPr>
          <w:rFonts w:ascii="Times New Roman" w:hAnsi="Times New Roman" w:cs="Times New Roman"/>
          <w:b/>
          <w:sz w:val="26"/>
          <w:szCs w:val="26"/>
        </w:rPr>
      </w:pPr>
      <w:r w:rsidRPr="0007214A">
        <w:rPr>
          <w:rFonts w:ascii="Times New Roman" w:hAnsi="Times New Roman" w:cs="Times New Roman"/>
          <w:b/>
          <w:sz w:val="26"/>
          <w:szCs w:val="26"/>
        </w:rPr>
        <w:lastRenderedPageBreak/>
        <w:t>Глава I. ОБЩИЕ ПОЛОЖЕНИЯ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Настоящие Правила благоустройства на территории  Чесменского сельского (далее - Правила) разработаны на основе законодательства Российской Федерации, </w:t>
      </w:r>
      <w:hyperlink r:id="rId9" w:history="1">
        <w:r w:rsidRPr="00455B19">
          <w:rPr>
            <w:rFonts w:ascii="Times New Roman" w:hAnsi="Times New Roman" w:cs="Times New Roman"/>
            <w:sz w:val="26"/>
            <w:szCs w:val="26"/>
          </w:rPr>
          <w:t>Устава</w:t>
        </w:r>
      </w:hyperlink>
      <w:r w:rsidRPr="00455B19">
        <w:rPr>
          <w:rFonts w:ascii="Times New Roman" w:hAnsi="Times New Roman" w:cs="Times New Roman"/>
          <w:sz w:val="26"/>
          <w:szCs w:val="26"/>
        </w:rPr>
        <w:t xml:space="preserve"> Чесменского сельского поселения и иных нормативных правовых актов, утвержденных органами местного самоуправления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w:t>
      </w:r>
      <w:proofErr w:type="gramStart"/>
      <w:r w:rsidRPr="00455B19">
        <w:rPr>
          <w:rFonts w:ascii="Times New Roman" w:hAnsi="Times New Roman" w:cs="Times New Roman"/>
          <w:sz w:val="26"/>
          <w:szCs w:val="26"/>
        </w:rPr>
        <w:t>Правила устанавливают единые и обязательные к исполнению требования в сфере благоустройства, определяют порядок уборки и содержания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roofErr w:type="gramEnd"/>
      <w:r w:rsidRPr="00455B19">
        <w:rPr>
          <w:rFonts w:ascii="Times New Roman" w:hAnsi="Times New Roman" w:cs="Times New Roman"/>
          <w:sz w:val="26"/>
          <w:szCs w:val="26"/>
        </w:rPr>
        <w:t>,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производство указанных работ в пределах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Принимаемые органами местного самоуправления Чесменского сельского поселения правовые акты по организации благоустройства, содержания территорий и объектов благоустройства не должны противоречить настоящим Правилам.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Требования, предусмотренные </w:t>
      </w:r>
      <w:hyperlink w:anchor="P886" w:history="1">
        <w:r w:rsidRPr="00455B19">
          <w:rPr>
            <w:rFonts w:ascii="Times New Roman" w:hAnsi="Times New Roman" w:cs="Times New Roman"/>
            <w:sz w:val="26"/>
            <w:szCs w:val="26"/>
          </w:rPr>
          <w:t>главой VII</w:t>
        </w:r>
      </w:hyperlink>
      <w:r w:rsidRPr="00455B19">
        <w:rPr>
          <w:rFonts w:ascii="Times New Roman" w:hAnsi="Times New Roman" w:cs="Times New Roman"/>
          <w:sz w:val="26"/>
          <w:szCs w:val="26"/>
        </w:rPr>
        <w:t xml:space="preserve"> настоящих Правил, являются обязательными для исполнения всеми органами и должностными лицами органов местного самоуправления Чесменского сельского поселения,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DC1D7A" w:rsidRDefault="00AA44A6" w:rsidP="00DC1D7A">
      <w:pPr>
        <w:pStyle w:val="ConsPlusNormal"/>
        <w:widowControl/>
        <w:ind w:firstLine="709"/>
        <w:jc w:val="center"/>
        <w:rPr>
          <w:rFonts w:ascii="Times New Roman" w:hAnsi="Times New Roman" w:cs="Times New Roman"/>
          <w:b/>
          <w:sz w:val="26"/>
          <w:szCs w:val="26"/>
        </w:rPr>
      </w:pPr>
      <w:r w:rsidRPr="00DC1D7A">
        <w:rPr>
          <w:rFonts w:ascii="Times New Roman" w:hAnsi="Times New Roman" w:cs="Times New Roman"/>
          <w:b/>
          <w:sz w:val="26"/>
          <w:szCs w:val="26"/>
        </w:rPr>
        <w:t>Глава II. ОСНОВНЫЕ ПОНЯТИЯ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7. </w:t>
      </w:r>
      <w:proofErr w:type="gramStart"/>
      <w:r w:rsidRPr="00455B19">
        <w:rPr>
          <w:rFonts w:ascii="Times New Roman" w:hAnsi="Times New Roman" w:cs="Times New Roman"/>
          <w:sz w:val="26"/>
          <w:szCs w:val="2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 Благоустройство территории - комплекс мероприятий по содержанию территории, а также по проектированию и размещению объектов благоустройства, </w:t>
      </w:r>
      <w:r w:rsidRPr="00455B19">
        <w:rPr>
          <w:rFonts w:ascii="Times New Roman" w:hAnsi="Times New Roman" w:cs="Times New Roman"/>
          <w:sz w:val="26"/>
          <w:szCs w:val="26"/>
        </w:rPr>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 Бункер - мусоросборник, предназначенный для складирования крупногабаритных отходов.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9.1.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9.2. Газон - участок, занятый преимущественно естественно произрастающей или засеянной травянистой растительностью (дерновый покров).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9.3. Гостевые маршруты - территории, обладающие повышенной культурно-рекреационной и социальной значимостью.</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 Грунт - природная смесь, содержащая разные фракции в различных процентных соотношениях.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12.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455B19">
        <w:rPr>
          <w:rFonts w:ascii="Times New Roman" w:hAnsi="Times New Roman" w:cs="Times New Roman"/>
          <w:sz w:val="26"/>
          <w:szCs w:val="26"/>
        </w:rPr>
        <w:t>обеспечивающие</w:t>
      </w:r>
      <w:proofErr w:type="gramEnd"/>
      <w:r w:rsidRPr="00455B19">
        <w:rPr>
          <w:rFonts w:ascii="Times New Roman" w:hAnsi="Times New Roman" w:cs="Times New Roman"/>
          <w:sz w:val="26"/>
          <w:szCs w:val="26"/>
        </w:rPr>
        <w:t xml:space="preserve"> производство земляных, строительных или ремонтных работ, связанных с благоустройством территорий.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13. </w:t>
      </w:r>
      <w:proofErr w:type="gramStart"/>
      <w:r w:rsidRPr="00455B19">
        <w:rPr>
          <w:rFonts w:ascii="Times New Roman" w:hAnsi="Times New Roman" w:cs="Times New Roman"/>
          <w:sz w:val="26"/>
          <w:szCs w:val="26"/>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14.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 Зеленые насаждения - совокупность лесной, древесно-кустарниковой и травянистой растительности (цветочно-декоративные растения и газоны) на территории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16. </w:t>
      </w:r>
      <w:proofErr w:type="gramStart"/>
      <w:r w:rsidRPr="00455B19">
        <w:rPr>
          <w:rFonts w:ascii="Times New Roman" w:hAnsi="Times New Roman" w:cs="Times New Roman"/>
          <w:sz w:val="26"/>
          <w:szCs w:val="26"/>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455B19">
        <w:rPr>
          <w:rFonts w:ascii="Times New Roman" w:hAnsi="Times New Roman" w:cs="Times New Roman"/>
          <w:sz w:val="26"/>
          <w:szCs w:val="26"/>
        </w:rPr>
        <w:t xml:space="preserve"> бурение ям бурильно-крановыми машинами; рыхление грунтов; засыпка пазух котлованов).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 xml:space="preserve">19. Инженерные коммуникации - подземные, наземные и надземные сети, устройства поверхностного водоотвода и закрытой канализации, </w:t>
      </w:r>
      <w:proofErr w:type="spellStart"/>
      <w:r w:rsidRPr="00455B19">
        <w:rPr>
          <w:rFonts w:ascii="Times New Roman" w:hAnsi="Times New Roman" w:cs="Times New Roman"/>
          <w:sz w:val="26"/>
          <w:szCs w:val="26"/>
        </w:rPr>
        <w:t>электро</w:t>
      </w:r>
      <w:proofErr w:type="spellEnd"/>
      <w:r w:rsidRPr="00455B19">
        <w:rPr>
          <w:rFonts w:ascii="Times New Roman" w:hAnsi="Times New Roman" w:cs="Times New Roman"/>
          <w:sz w:val="26"/>
          <w:szCs w:val="26"/>
        </w:rPr>
        <w:t>-, тепл</w:t>
      </w:r>
      <w:proofErr w:type="gramStart"/>
      <w:r w:rsidRPr="00455B19">
        <w:rPr>
          <w:rFonts w:ascii="Times New Roman" w:hAnsi="Times New Roman" w:cs="Times New Roman"/>
          <w:sz w:val="26"/>
          <w:szCs w:val="26"/>
        </w:rPr>
        <w:t>о-</w:t>
      </w:r>
      <w:proofErr w:type="gramEnd"/>
      <w:r w:rsidRPr="00455B19">
        <w:rPr>
          <w:rFonts w:ascii="Times New Roman" w:hAnsi="Times New Roman" w:cs="Times New Roman"/>
          <w:sz w:val="26"/>
          <w:szCs w:val="26"/>
        </w:rPr>
        <w:t xml:space="preserve">, </w:t>
      </w:r>
      <w:proofErr w:type="spellStart"/>
      <w:r w:rsidRPr="00455B19">
        <w:rPr>
          <w:rFonts w:ascii="Times New Roman" w:hAnsi="Times New Roman" w:cs="Times New Roman"/>
          <w:sz w:val="26"/>
          <w:szCs w:val="26"/>
        </w:rPr>
        <w:t>газо</w:t>
      </w:r>
      <w:proofErr w:type="spellEnd"/>
      <w:r w:rsidRPr="00455B19">
        <w:rPr>
          <w:rFonts w:ascii="Times New Roman" w:hAnsi="Times New Roman" w:cs="Times New Roman"/>
          <w:sz w:val="26"/>
          <w:szCs w:val="26"/>
        </w:rPr>
        <w:t>-, водоснабжения, связи, контактные сети электротранспорта, а также сооружения на них.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 Карта-схема - схематичное изображение границ территорий, подлежащих благоустройству (уборке), и расположенных на них объектов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21. Категория улиц - </w:t>
      </w:r>
      <w:hyperlink w:anchor="P1274" w:history="1">
        <w:r w:rsidRPr="00455B19">
          <w:rPr>
            <w:rFonts w:ascii="Times New Roman" w:hAnsi="Times New Roman" w:cs="Times New Roman"/>
            <w:sz w:val="26"/>
            <w:szCs w:val="26"/>
          </w:rPr>
          <w:t>классификация</w:t>
        </w:r>
      </w:hyperlink>
      <w:r w:rsidRPr="00455B19">
        <w:rPr>
          <w:rFonts w:ascii="Times New Roman" w:hAnsi="Times New Roman" w:cs="Times New Roman"/>
          <w:sz w:val="26"/>
          <w:szCs w:val="26"/>
        </w:rPr>
        <w:t xml:space="preserve"> магистралей, улиц и проездов в зависимости от интенсивности движения транспорта и особенностей, предъявляемых к их содержанию (приложение 2 к Правилам).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22. Контейнер - мусоросборник, предназначенный для складирования твердых коммунальных отходов, за исключением крупногабаритных отходов.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22.1.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23.1. 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24. </w:t>
      </w:r>
      <w:proofErr w:type="gramStart"/>
      <w:r w:rsidRPr="00455B19">
        <w:rPr>
          <w:rFonts w:ascii="Times New Roman" w:hAnsi="Times New Roman" w:cs="Times New Roman"/>
          <w:sz w:val="26"/>
          <w:szCs w:val="26"/>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2" w:name="P100"/>
      <w:bookmarkEnd w:id="2"/>
      <w:r w:rsidRPr="00455B19">
        <w:rPr>
          <w:rFonts w:ascii="Times New Roman" w:hAnsi="Times New Roman" w:cs="Times New Roman"/>
          <w:sz w:val="26"/>
          <w:szCs w:val="26"/>
        </w:rPr>
        <w:t xml:space="preserve">25. </w:t>
      </w:r>
      <w:proofErr w:type="gramStart"/>
      <w:r w:rsidRPr="00455B19">
        <w:rPr>
          <w:rFonts w:ascii="Times New Roman" w:hAnsi="Times New Roman" w:cs="Times New Roman"/>
          <w:sz w:val="26"/>
          <w:szCs w:val="26"/>
        </w:rPr>
        <w:t>Малые архитектурные формы (далее - МАФ) - искусственные элементы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25.1.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 Мусор - мелкие неоднородные сухие или влажные отходы.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27.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28.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29. Общественные туалеты - сооружения (стационарные, передвижные, </w:t>
      </w:r>
      <w:proofErr w:type="spellStart"/>
      <w:r w:rsidRPr="00455B19">
        <w:rPr>
          <w:rFonts w:ascii="Times New Roman" w:hAnsi="Times New Roman" w:cs="Times New Roman"/>
          <w:sz w:val="26"/>
          <w:szCs w:val="26"/>
        </w:rPr>
        <w:t>биотуалеты</w:t>
      </w:r>
      <w:proofErr w:type="spellEnd"/>
      <w:r w:rsidRPr="00455B19">
        <w:rPr>
          <w:rFonts w:ascii="Times New Roman" w:hAnsi="Times New Roman" w:cs="Times New Roman"/>
          <w:sz w:val="26"/>
          <w:szCs w:val="26"/>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455B19">
        <w:rPr>
          <w:rFonts w:ascii="Times New Roman" w:hAnsi="Times New Roman" w:cs="Times New Roman"/>
          <w:sz w:val="26"/>
          <w:szCs w:val="26"/>
        </w:rPr>
        <w:t>электр</w:t>
      </w:r>
      <w:proofErr w:type="gramStart"/>
      <w:r w:rsidRPr="00455B19">
        <w:rPr>
          <w:rFonts w:ascii="Times New Roman" w:hAnsi="Times New Roman" w:cs="Times New Roman"/>
          <w:sz w:val="26"/>
          <w:szCs w:val="26"/>
        </w:rPr>
        <w:t>о</w:t>
      </w:r>
      <w:proofErr w:type="spellEnd"/>
      <w:r w:rsidRPr="00455B19">
        <w:rPr>
          <w:rFonts w:ascii="Times New Roman" w:hAnsi="Times New Roman" w:cs="Times New Roman"/>
          <w:sz w:val="26"/>
          <w:szCs w:val="26"/>
        </w:rPr>
        <w:t>-</w:t>
      </w:r>
      <w:proofErr w:type="gramEnd"/>
      <w:r w:rsidRPr="00455B19">
        <w:rPr>
          <w:rFonts w:ascii="Times New Roman" w:hAnsi="Times New Roman" w:cs="Times New Roman"/>
          <w:sz w:val="26"/>
          <w:szCs w:val="26"/>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29.1. Объекты жанровой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30.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3" w:name="P110"/>
      <w:bookmarkEnd w:id="3"/>
      <w:r w:rsidRPr="00455B19">
        <w:rPr>
          <w:rFonts w:ascii="Times New Roman" w:hAnsi="Times New Roman" w:cs="Times New Roman"/>
          <w:sz w:val="26"/>
          <w:szCs w:val="26"/>
        </w:rPr>
        <w:t xml:space="preserve">31. </w:t>
      </w:r>
      <w:proofErr w:type="gramStart"/>
      <w:r w:rsidRPr="00455B19">
        <w:rPr>
          <w:rFonts w:ascii="Times New Roman" w:hAnsi="Times New Roman" w:cs="Times New Roman"/>
          <w:sz w:val="26"/>
          <w:szCs w:val="26"/>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455B19">
        <w:rPr>
          <w:rFonts w:ascii="Times New Roman" w:hAnsi="Times New Roman" w:cs="Times New Roman"/>
          <w:sz w:val="26"/>
          <w:szCs w:val="26"/>
        </w:rPr>
        <w:t>внутридворовые</w:t>
      </w:r>
      <w:proofErr w:type="spellEnd"/>
      <w:r w:rsidRPr="00455B19">
        <w:rPr>
          <w:rFonts w:ascii="Times New Roman" w:hAnsi="Times New Roman" w:cs="Times New Roman"/>
          <w:sz w:val="26"/>
          <w:szCs w:val="26"/>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455B19">
        <w:rPr>
          <w:rFonts w:ascii="Times New Roman" w:hAnsi="Times New Roman" w:cs="Times New Roman"/>
          <w:sz w:val="26"/>
          <w:szCs w:val="26"/>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455B19">
        <w:rPr>
          <w:rFonts w:ascii="Times New Roman" w:hAnsi="Times New Roman" w:cs="Times New Roman"/>
          <w:sz w:val="26"/>
          <w:szCs w:val="26"/>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455B19">
        <w:rPr>
          <w:rFonts w:ascii="Times New Roman" w:hAnsi="Times New Roman" w:cs="Times New Roman"/>
          <w:sz w:val="26"/>
          <w:szCs w:val="26"/>
        </w:rPr>
        <w:t xml:space="preserve"> </w:t>
      </w:r>
      <w:proofErr w:type="gramStart"/>
      <w:r w:rsidRPr="00455B19">
        <w:rPr>
          <w:rFonts w:ascii="Times New Roman" w:hAnsi="Times New Roman" w:cs="Times New Roman"/>
          <w:sz w:val="26"/>
          <w:szCs w:val="26"/>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455B19">
        <w:rPr>
          <w:rFonts w:ascii="Times New Roman" w:hAnsi="Times New Roman" w:cs="Times New Roman"/>
          <w:sz w:val="26"/>
          <w:szCs w:val="26"/>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w:t>
      </w:r>
      <w:proofErr w:type="gramStart"/>
      <w:r w:rsidRPr="00455B19">
        <w:rPr>
          <w:rFonts w:ascii="Times New Roman" w:hAnsi="Times New Roman" w:cs="Times New Roman"/>
          <w:sz w:val="26"/>
          <w:szCs w:val="26"/>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мемориальные объекты, художественные композиции;</w:t>
      </w:r>
      <w:proofErr w:type="gramEnd"/>
      <w:r w:rsidRPr="00455B19">
        <w:rPr>
          <w:rFonts w:ascii="Times New Roman" w:hAnsi="Times New Roman" w:cs="Times New Roman"/>
          <w:sz w:val="26"/>
          <w:szCs w:val="26"/>
        </w:rPr>
        <w:t xml:space="preserve"> иные объекты, в отношении которых действия субъектов </w:t>
      </w:r>
      <w:r w:rsidRPr="00455B19">
        <w:rPr>
          <w:rFonts w:ascii="Times New Roman" w:hAnsi="Times New Roman" w:cs="Times New Roman"/>
          <w:sz w:val="26"/>
          <w:szCs w:val="26"/>
        </w:rPr>
        <w:lastRenderedPageBreak/>
        <w:t>права регулируются установленными законодательством правилами и нормами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          32. Ордер на производство земляных работ  - документ, содержащий сведения о заявителе, виде, объеме, сроках и зоне производства работ, сроках восстановления нарушенного благоустройства, выданный отделом архитектуры и градостроительства районного управления инженерного обеспечения и строительства Чесменского муниципального района.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34. Отведенная территория - часть земельного участка на территории </w:t>
      </w:r>
      <w:r w:rsidR="00C25FE2" w:rsidRPr="00455B19">
        <w:rPr>
          <w:rFonts w:ascii="Times New Roman" w:hAnsi="Times New Roman" w:cs="Times New Roman"/>
          <w:sz w:val="26"/>
          <w:szCs w:val="26"/>
        </w:rPr>
        <w:t>поселения</w:t>
      </w:r>
      <w:r w:rsidRPr="00455B19">
        <w:rPr>
          <w:rFonts w:ascii="Times New Roman" w:hAnsi="Times New Roman" w:cs="Times New Roman"/>
          <w:sz w:val="26"/>
          <w:szCs w:val="26"/>
        </w:rPr>
        <w:t>,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0" w:history="1">
        <w:r w:rsidRPr="00455B19">
          <w:rPr>
            <w:rFonts w:ascii="Times New Roman" w:hAnsi="Times New Roman" w:cs="Times New Roman"/>
            <w:sz w:val="26"/>
            <w:szCs w:val="26"/>
          </w:rPr>
          <w:t>законом</w:t>
        </w:r>
      </w:hyperlink>
      <w:r w:rsidRPr="00455B19">
        <w:rPr>
          <w:rFonts w:ascii="Times New Roman" w:hAnsi="Times New Roman" w:cs="Times New Roman"/>
          <w:sz w:val="26"/>
          <w:szCs w:val="26"/>
        </w:rPr>
        <w:t xml:space="preserve"> "Об отходах производства и потребления".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36.1. Охранная зона (зона охраняемого объекта) - территория, в границах которой в соответствии с федеральным законодательством </w:t>
      </w:r>
      <w:proofErr w:type="gramStart"/>
      <w:r w:rsidRPr="00455B19">
        <w:rPr>
          <w:rFonts w:ascii="Times New Roman" w:hAnsi="Times New Roman" w:cs="Times New Roman"/>
          <w:sz w:val="26"/>
          <w:szCs w:val="26"/>
        </w:rPr>
        <w:t>устанавливаются особые условия</w:t>
      </w:r>
      <w:proofErr w:type="gramEnd"/>
      <w:r w:rsidRPr="00455B19">
        <w:rPr>
          <w:rFonts w:ascii="Times New Roman" w:hAnsi="Times New Roman" w:cs="Times New Roman"/>
          <w:sz w:val="26"/>
          <w:szCs w:val="26"/>
        </w:rPr>
        <w:t xml:space="preserve"> ее использования.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37. Парковка - специально обозначенное и, при необходимости, обустроенное и оборудованное место, </w:t>
      </w:r>
      <w:proofErr w:type="gramStart"/>
      <w:r w:rsidRPr="00455B19">
        <w:rPr>
          <w:rFonts w:ascii="Times New Roman" w:hAnsi="Times New Roman" w:cs="Times New Roman"/>
          <w:sz w:val="26"/>
          <w:szCs w:val="26"/>
        </w:rPr>
        <w:t>являющееся</w:t>
      </w:r>
      <w:proofErr w:type="gramEnd"/>
      <w:r w:rsidRPr="00455B19">
        <w:rPr>
          <w:rFonts w:ascii="Times New Roman" w:hAnsi="Times New Roman" w:cs="Times New Roman"/>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55B19">
        <w:rPr>
          <w:rFonts w:ascii="Times New Roman" w:hAnsi="Times New Roman" w:cs="Times New Roman"/>
          <w:sz w:val="26"/>
          <w:szCs w:val="26"/>
        </w:rPr>
        <w:t>подэстакадных</w:t>
      </w:r>
      <w:proofErr w:type="spellEnd"/>
      <w:r w:rsidRPr="00455B19">
        <w:rPr>
          <w:rFonts w:ascii="Times New Roman" w:hAnsi="Times New Roman" w:cs="Times New Roman"/>
          <w:sz w:val="26"/>
          <w:szCs w:val="26"/>
        </w:rPr>
        <w:t xml:space="preserve"> или </w:t>
      </w:r>
      <w:proofErr w:type="spellStart"/>
      <w:r w:rsidRPr="00455B19">
        <w:rPr>
          <w:rFonts w:ascii="Times New Roman" w:hAnsi="Times New Roman" w:cs="Times New Roman"/>
          <w:sz w:val="26"/>
          <w:szCs w:val="26"/>
        </w:rPr>
        <w:t>подмостовых</w:t>
      </w:r>
      <w:proofErr w:type="spellEnd"/>
      <w:r w:rsidRPr="00455B19">
        <w:rPr>
          <w:rFonts w:ascii="Times New Roman" w:hAnsi="Times New Roman" w:cs="Times New Roman"/>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38.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39.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40. Плодородная почва - вещество, содержащее комплекс органических соединений (гумус, перегной и др.), необходимый для развития растений.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41. 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42. </w:t>
      </w:r>
      <w:proofErr w:type="gramStart"/>
      <w:r w:rsidRPr="00455B19">
        <w:rPr>
          <w:rFonts w:ascii="Times New Roman" w:hAnsi="Times New Roman" w:cs="Times New Roman"/>
          <w:sz w:val="26"/>
          <w:szCs w:val="26"/>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w:t>
      </w:r>
      <w:r w:rsidRPr="00455B19">
        <w:rPr>
          <w:rFonts w:ascii="Times New Roman" w:hAnsi="Times New Roman" w:cs="Times New Roman"/>
          <w:sz w:val="26"/>
          <w:szCs w:val="26"/>
        </w:rPr>
        <w:lastRenderedPageBreak/>
        <w:t>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w:t>
      </w:r>
      <w:r w:rsidR="00C25FE2" w:rsidRPr="00455B19">
        <w:rPr>
          <w:rFonts w:ascii="Times New Roman" w:hAnsi="Times New Roman" w:cs="Times New Roman"/>
          <w:sz w:val="26"/>
          <w:szCs w:val="26"/>
        </w:rPr>
        <w:t>жению пешеходов, автотранспорта</w:t>
      </w:r>
      <w:r w:rsidRPr="00455B19">
        <w:rPr>
          <w:rFonts w:ascii="Times New Roman" w:hAnsi="Times New Roman" w:cs="Times New Roman"/>
          <w:sz w:val="26"/>
          <w:szCs w:val="26"/>
        </w:rPr>
        <w:t>.</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43.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44. Прилегающая территория - территория, примыкающая к отведенной, в отношении которой осуществляется благоустройство на основании добровольно заключаемых соглашений о проведении работ по благоустройству.</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45.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46.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47.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48.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49.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50. Строительство - возведение зданий, строений, сооружений (в том числе на месте сносимых объектов капитального строительства).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51.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53. Разработка грунта - выемка (</w:t>
      </w:r>
      <w:proofErr w:type="spellStart"/>
      <w:r w:rsidRPr="00455B19">
        <w:rPr>
          <w:rFonts w:ascii="Times New Roman" w:hAnsi="Times New Roman" w:cs="Times New Roman"/>
          <w:sz w:val="26"/>
          <w:szCs w:val="26"/>
        </w:rPr>
        <w:t>полувыемка</w:t>
      </w:r>
      <w:proofErr w:type="spellEnd"/>
      <w:r w:rsidRPr="00455B19">
        <w:rPr>
          <w:rFonts w:ascii="Times New Roman" w:hAnsi="Times New Roman" w:cs="Times New Roman"/>
          <w:sz w:val="26"/>
          <w:szCs w:val="26"/>
        </w:rPr>
        <w:t>), насыпь (</w:t>
      </w:r>
      <w:proofErr w:type="spellStart"/>
      <w:r w:rsidRPr="00455B19">
        <w:rPr>
          <w:rFonts w:ascii="Times New Roman" w:hAnsi="Times New Roman" w:cs="Times New Roman"/>
          <w:sz w:val="26"/>
          <w:szCs w:val="26"/>
        </w:rPr>
        <w:t>полунасыпь</w:t>
      </w:r>
      <w:proofErr w:type="spellEnd"/>
      <w:r w:rsidRPr="00455B19">
        <w:rPr>
          <w:rFonts w:ascii="Times New Roman" w:hAnsi="Times New Roman" w:cs="Times New Roman"/>
          <w:sz w:val="26"/>
          <w:szCs w:val="26"/>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54.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55. Улично-дорожная сеть - система транспортной инфраструктуры,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поселения, выхода на внешние направления за пределы поселения. Улично-дорожная сеть связывает между собой все элементы планировочной структуры сельского поселения,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56. Усовершенствованное покрытие - покрытие цементобетонное, асфальтобетонное, из щебня и гравия, </w:t>
      </w:r>
      <w:proofErr w:type="gramStart"/>
      <w:r w:rsidRPr="00455B19">
        <w:rPr>
          <w:rFonts w:ascii="Times New Roman" w:hAnsi="Times New Roman" w:cs="Times New Roman"/>
          <w:sz w:val="26"/>
          <w:szCs w:val="26"/>
        </w:rPr>
        <w:t>обработанных</w:t>
      </w:r>
      <w:proofErr w:type="gramEnd"/>
      <w:r w:rsidRPr="00455B19">
        <w:rPr>
          <w:rFonts w:ascii="Times New Roman" w:hAnsi="Times New Roman" w:cs="Times New Roman"/>
          <w:sz w:val="26"/>
          <w:szCs w:val="26"/>
        </w:rPr>
        <w:t xml:space="preserve"> вяжущими материалами, а также уложенное искусственной тротуарной плиткой либо натуральным камнем.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56.1.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57.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DC1D7A" w:rsidRDefault="00AA44A6" w:rsidP="00DC1D7A">
      <w:pPr>
        <w:pStyle w:val="ConsPlusNormal"/>
        <w:widowControl/>
        <w:ind w:firstLine="709"/>
        <w:jc w:val="center"/>
        <w:rPr>
          <w:rFonts w:ascii="Times New Roman" w:hAnsi="Times New Roman" w:cs="Times New Roman"/>
          <w:b/>
          <w:sz w:val="26"/>
          <w:szCs w:val="26"/>
        </w:rPr>
      </w:pPr>
      <w:r w:rsidRPr="00DC1D7A">
        <w:rPr>
          <w:rFonts w:ascii="Times New Roman" w:hAnsi="Times New Roman" w:cs="Times New Roman"/>
          <w:b/>
          <w:sz w:val="26"/>
          <w:szCs w:val="26"/>
        </w:rPr>
        <w:t>Глава III. ТРЕБОВАНИЯ К СОДЕРЖАНИЮ И БЛАГОУСТРОЙСТВУ</w:t>
      </w:r>
    </w:p>
    <w:p w:rsidR="00AA44A6" w:rsidRPr="00DC1D7A" w:rsidRDefault="00AA44A6" w:rsidP="00DC1D7A">
      <w:pPr>
        <w:pStyle w:val="ConsPlusNormal"/>
        <w:widowControl/>
        <w:ind w:firstLine="709"/>
        <w:jc w:val="center"/>
        <w:rPr>
          <w:rFonts w:ascii="Times New Roman" w:hAnsi="Times New Roman" w:cs="Times New Roman"/>
          <w:b/>
          <w:sz w:val="26"/>
          <w:szCs w:val="26"/>
        </w:rPr>
      </w:pPr>
      <w:r w:rsidRPr="00DC1D7A">
        <w:rPr>
          <w:rFonts w:ascii="Times New Roman" w:hAnsi="Times New Roman" w:cs="Times New Roman"/>
          <w:b/>
          <w:sz w:val="26"/>
          <w:szCs w:val="26"/>
        </w:rPr>
        <w:t xml:space="preserve">ТЕРРИТОРИИ </w:t>
      </w:r>
      <w:r w:rsidR="009D5653" w:rsidRPr="00DC1D7A">
        <w:rPr>
          <w:rFonts w:ascii="Times New Roman" w:hAnsi="Times New Roman" w:cs="Times New Roman"/>
          <w:b/>
          <w:sz w:val="26"/>
          <w:szCs w:val="26"/>
        </w:rPr>
        <w:t>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58.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 том числе и на территориях жилых домов индивидуальной застройки.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59. Благоустройство территории поселений заключается в проведении мероприятий, обеспечивающих: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размещения, хранения,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поддержание в чистоте и исправном состоянии зданий, строений, сооружений и их элементов;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выполнение работ по содержанию территории в пределах нормативных санитарно-защитных зон, соблюдению установленных санитарных норм в местах </w:t>
      </w:r>
      <w:r w:rsidRPr="00455B19">
        <w:rPr>
          <w:rFonts w:ascii="Times New Roman" w:hAnsi="Times New Roman" w:cs="Times New Roman"/>
          <w:sz w:val="26"/>
          <w:szCs w:val="26"/>
        </w:rPr>
        <w:lastRenderedPageBreak/>
        <w:t>захоронения (кладбищах), парках, пляжах, рынках, лечебно-профилактических учреждениях, единичных работ во время проведения массовых мероприятий;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5) 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очистку от мусора родников, ручьев, канав, лотков, ливневой канализации и других водопроводных устройств;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озеленение территорий, а также содержание зеленых насаждений, в том числе кошение травы, обрезку деревьев и кустарников;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7) предотвращение загрязнения территории </w:t>
      </w:r>
      <w:r w:rsidR="00683847"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 xml:space="preserve"> жидкими, сыпучими и иными веществами при их транспортировке, выноса грязи на улицы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455B19">
        <w:rPr>
          <w:rFonts w:ascii="Times New Roman" w:hAnsi="Times New Roman" w:cs="Times New Roman"/>
          <w:sz w:val="26"/>
          <w:szCs w:val="26"/>
        </w:rPr>
        <w:t>дств в сп</w:t>
      </w:r>
      <w:proofErr w:type="gramEnd"/>
      <w:r w:rsidRPr="00455B19">
        <w:rPr>
          <w:rFonts w:ascii="Times New Roman" w:hAnsi="Times New Roman" w:cs="Times New Roman"/>
          <w:sz w:val="26"/>
          <w:szCs w:val="26"/>
        </w:rPr>
        <w:t>ециально оборудованных местах.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60. Физические и юридические лица, индивидуальные предприниматели:</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и правил благоустройства территории сельского поселения;</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не допускают небрежного отношения к объектам всех форм собственности, расположенным на территории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информируют соответствующие органы о случаях причинения ущерба объектам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производят окраску фасада здания и (или) сооружения по согласованию с главой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           6) выполняют благоустройство отведенных и прилегающих территорий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 производят в весенний и осенний периоды очистку существующих водоотводных кюветов, перепусков с последующим вывозом мусора.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61. Физические и юридические лица, индивидуальные предприниматели имеют право: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получать информацию уполномоченных органов по вопросам содержания и благоустройства территории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участвовать в смотрах, конкурсах, иных массовых мероприятиях по содержанию территории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делать добровольные пожертвования на благоустройство территории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62. На территории сельского поселения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сжигание мусора, иных отходов производства и потребления на территории Чесменского сельского поселения,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организация несанкционированной свалки отходов, свалки снега, собранного при уборке улично-дорожной сети;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сброс неочищенных сточных вод  в водоемы и ливневую канализацию;</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использование газонов, детских, спортивных площадок, арок зданий не по целевому назначению;</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размещение автотранспорта на загрузочных площадках мест для сбора и временного хранения ТКО;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 самовольная установка временных нестационарных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 мойка загрязненных транспортных средств вне специально отведенных для этого мест;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 использование для размещения транспортных сре</w:t>
      </w:r>
      <w:proofErr w:type="gramStart"/>
      <w:r w:rsidRPr="00455B19">
        <w:rPr>
          <w:rFonts w:ascii="Times New Roman" w:hAnsi="Times New Roman" w:cs="Times New Roman"/>
          <w:sz w:val="26"/>
          <w:szCs w:val="26"/>
        </w:rPr>
        <w:t>дств пр</w:t>
      </w:r>
      <w:proofErr w:type="gramEnd"/>
      <w:r w:rsidRPr="00455B19">
        <w:rPr>
          <w:rFonts w:ascii="Times New Roman" w:hAnsi="Times New Roman" w:cs="Times New Roman"/>
          <w:sz w:val="26"/>
          <w:szCs w:val="26"/>
        </w:rPr>
        <w:t>оезжей части улиц, проездов, тротуаров и других территорий, препятствующее механизированной уборке территории;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16) сброс снега и мусора в </w:t>
      </w:r>
      <w:proofErr w:type="spellStart"/>
      <w:r w:rsidRPr="00455B19">
        <w:rPr>
          <w:rFonts w:ascii="Times New Roman" w:hAnsi="Times New Roman" w:cs="Times New Roman"/>
          <w:sz w:val="26"/>
          <w:szCs w:val="26"/>
        </w:rPr>
        <w:t>дождеприемные</w:t>
      </w:r>
      <w:proofErr w:type="spellEnd"/>
      <w:r w:rsidRPr="00455B19">
        <w:rPr>
          <w:rFonts w:ascii="Times New Roman" w:hAnsi="Times New Roman" w:cs="Times New Roman"/>
          <w:sz w:val="26"/>
          <w:szCs w:val="26"/>
        </w:rPr>
        <w:t xml:space="preserve"> колодцы ливневой канализации;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 возведение и установка блоков и иных ограждений территорий, препятствующих проезду специального транспорта;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 повреждение (в том числе выразившееся в несвоевременном восстановлении) и уничтожение объектов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 установка и размещение рекламы, афиш, объявлений и указателей в неустановленных местах;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 раскапывание участков под огороды, строительство погребов без соответствующего разрешения.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63. </w:t>
      </w:r>
      <w:proofErr w:type="gramStart"/>
      <w:r w:rsidRPr="00455B19">
        <w:rPr>
          <w:rFonts w:ascii="Times New Roman" w:hAnsi="Times New Roman" w:cs="Times New Roman"/>
          <w:sz w:val="26"/>
          <w:szCs w:val="26"/>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455B19">
        <w:rPr>
          <w:rFonts w:ascii="Times New Roman" w:hAnsi="Times New Roman" w:cs="Times New Roman"/>
          <w:sz w:val="26"/>
          <w:szCs w:val="26"/>
        </w:rPr>
        <w:t>маломобильных</w:t>
      </w:r>
      <w:proofErr w:type="spellEnd"/>
      <w:r w:rsidRPr="00455B19">
        <w:rPr>
          <w:rFonts w:ascii="Times New Roman" w:hAnsi="Times New Roman" w:cs="Times New Roman"/>
          <w:sz w:val="26"/>
          <w:szCs w:val="26"/>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455B19">
        <w:rPr>
          <w:rFonts w:ascii="Times New Roman" w:hAnsi="Times New Roman" w:cs="Times New Roman"/>
          <w:sz w:val="26"/>
          <w:szCs w:val="26"/>
        </w:rPr>
        <w:t xml:space="preserve"> и т.д.).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64. </w:t>
      </w:r>
      <w:proofErr w:type="gramStart"/>
      <w:r w:rsidRPr="00455B19">
        <w:rPr>
          <w:rFonts w:ascii="Times New Roman" w:hAnsi="Times New Roman" w:cs="Times New Roman"/>
          <w:sz w:val="26"/>
          <w:szCs w:val="26"/>
        </w:rPr>
        <w:t xml:space="preserve">Объекты социальной и транспортной инфраструктуры, многоквартирные дома оснащаются техническими средствами для обеспечения доступа в них </w:t>
      </w:r>
      <w:proofErr w:type="spellStart"/>
      <w:r w:rsidRPr="00455B19">
        <w:rPr>
          <w:rFonts w:ascii="Times New Roman" w:hAnsi="Times New Roman" w:cs="Times New Roman"/>
          <w:sz w:val="26"/>
          <w:szCs w:val="26"/>
        </w:rPr>
        <w:t>маломобильных</w:t>
      </w:r>
      <w:proofErr w:type="spellEnd"/>
      <w:r w:rsidRPr="00455B19">
        <w:rPr>
          <w:rFonts w:ascii="Times New Roman" w:hAnsi="Times New Roman" w:cs="Times New Roman"/>
          <w:sz w:val="26"/>
          <w:szCs w:val="26"/>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455B19">
        <w:rPr>
          <w:rFonts w:ascii="Times New Roman" w:hAnsi="Times New Roman" w:cs="Times New Roman"/>
          <w:sz w:val="26"/>
          <w:szCs w:val="26"/>
        </w:rPr>
        <w:t>маломобильных</w:t>
      </w:r>
      <w:proofErr w:type="spellEnd"/>
      <w:r w:rsidRPr="00455B19">
        <w:rPr>
          <w:rFonts w:ascii="Times New Roman" w:hAnsi="Times New Roman" w:cs="Times New Roman"/>
          <w:sz w:val="26"/>
          <w:szCs w:val="26"/>
        </w:rPr>
        <w:t xml:space="preserve"> групп, в том числе за счет изменения параметров проходов и проездов, качества</w:t>
      </w:r>
      <w:proofErr w:type="gramEnd"/>
      <w:r w:rsidRPr="00455B19">
        <w:rPr>
          <w:rFonts w:ascii="Times New Roman" w:hAnsi="Times New Roman" w:cs="Times New Roman"/>
          <w:sz w:val="26"/>
          <w:szCs w:val="26"/>
        </w:rPr>
        <w:t xml:space="preserve"> поверхности путей передвижения и т.д.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Основные пешеходные направления по пути движения школьников, инвалидов и пожилых людей освещаются.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455B19">
        <w:rPr>
          <w:rFonts w:ascii="Times New Roman" w:hAnsi="Times New Roman" w:cs="Times New Roman"/>
          <w:sz w:val="26"/>
          <w:szCs w:val="26"/>
        </w:rPr>
        <w:t>маломобильных</w:t>
      </w:r>
      <w:proofErr w:type="spellEnd"/>
      <w:r w:rsidRPr="00455B19">
        <w:rPr>
          <w:rFonts w:ascii="Times New Roman" w:hAnsi="Times New Roman" w:cs="Times New Roman"/>
          <w:sz w:val="26"/>
          <w:szCs w:val="26"/>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455B19">
        <w:rPr>
          <w:rFonts w:ascii="Times New Roman" w:hAnsi="Times New Roman" w:cs="Times New Roman"/>
          <w:sz w:val="26"/>
          <w:szCs w:val="26"/>
        </w:rPr>
        <w:t>выполнения мероприятий целевых программ поддержки инвалидов</w:t>
      </w:r>
      <w:proofErr w:type="gramEnd"/>
      <w:r w:rsidRPr="00455B19">
        <w:rPr>
          <w:rFonts w:ascii="Times New Roman" w:hAnsi="Times New Roman" w:cs="Times New Roman"/>
          <w:sz w:val="26"/>
          <w:szCs w:val="26"/>
        </w:rPr>
        <w:t xml:space="preserve"> и </w:t>
      </w:r>
      <w:proofErr w:type="spellStart"/>
      <w:r w:rsidRPr="00455B19">
        <w:rPr>
          <w:rFonts w:ascii="Times New Roman" w:hAnsi="Times New Roman" w:cs="Times New Roman"/>
          <w:sz w:val="26"/>
          <w:szCs w:val="26"/>
        </w:rPr>
        <w:t>маломобильных</w:t>
      </w:r>
      <w:proofErr w:type="spellEnd"/>
      <w:r w:rsidRPr="00455B19">
        <w:rPr>
          <w:rFonts w:ascii="Times New Roman" w:hAnsi="Times New Roman" w:cs="Times New Roman"/>
          <w:sz w:val="26"/>
          <w:szCs w:val="26"/>
        </w:rPr>
        <w:t xml:space="preserve"> групп населения.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DC1D7A" w:rsidRDefault="00AA44A6" w:rsidP="00DC1D7A">
      <w:pPr>
        <w:pStyle w:val="ConsPlusNormal"/>
        <w:widowControl/>
        <w:ind w:firstLine="709"/>
        <w:jc w:val="center"/>
        <w:rPr>
          <w:rFonts w:ascii="Times New Roman" w:hAnsi="Times New Roman" w:cs="Times New Roman"/>
          <w:b/>
          <w:sz w:val="26"/>
          <w:szCs w:val="26"/>
        </w:rPr>
      </w:pPr>
      <w:r w:rsidRPr="00DC1D7A">
        <w:rPr>
          <w:rFonts w:ascii="Times New Roman" w:hAnsi="Times New Roman" w:cs="Times New Roman"/>
          <w:b/>
          <w:sz w:val="26"/>
          <w:szCs w:val="26"/>
        </w:rPr>
        <w:t>Раздел 1. ГОСТЕВЫЕ МАРШРУТЫ</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64.1. К гостевым маршрутам относятся улицы, автомобильные дороги, площади, а также иные элементы, предназначенные для осуществления транспортных и иных коммуникаций внутри </w:t>
      </w:r>
      <w:r w:rsidR="00683847"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 xml:space="preserve">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правовых актов сельского поселения и отдела архитектуры и градостроительства </w:t>
      </w:r>
      <w:proofErr w:type="spellStart"/>
      <w:r w:rsidRPr="00455B19">
        <w:rPr>
          <w:rFonts w:ascii="Times New Roman" w:hAnsi="Times New Roman" w:cs="Times New Roman"/>
          <w:sz w:val="26"/>
          <w:szCs w:val="26"/>
        </w:rPr>
        <w:t>РУИОиС</w:t>
      </w:r>
      <w:proofErr w:type="spellEnd"/>
      <w:proofErr w:type="gramStart"/>
      <w:r w:rsidRPr="00455B19">
        <w:rPr>
          <w:rFonts w:ascii="Times New Roman" w:hAnsi="Times New Roman" w:cs="Times New Roman"/>
          <w:sz w:val="26"/>
          <w:szCs w:val="26"/>
        </w:rPr>
        <w:t xml:space="preserve"> .</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Администрация сельского поселения совместно с  отделом архитектуры и градостроительства </w:t>
      </w:r>
      <w:proofErr w:type="spellStart"/>
      <w:r w:rsidRPr="00455B19">
        <w:rPr>
          <w:rFonts w:ascii="Times New Roman" w:hAnsi="Times New Roman" w:cs="Times New Roman"/>
          <w:sz w:val="26"/>
          <w:szCs w:val="26"/>
        </w:rPr>
        <w:t>РУИОиС</w:t>
      </w:r>
      <w:proofErr w:type="spellEnd"/>
      <w:r w:rsidRPr="00455B19">
        <w:rPr>
          <w:rFonts w:ascii="Times New Roman" w:hAnsi="Times New Roman" w:cs="Times New Roman"/>
          <w:sz w:val="26"/>
          <w:szCs w:val="26"/>
        </w:rPr>
        <w:t xml:space="preserve">  разрабатывает и принимает концепции комплексного решения архитектурного облика гостевых маршрутов, которые утверждаются правовым актом Администрации сельского поселения. </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DC1D7A" w:rsidRDefault="00AA44A6" w:rsidP="00DC1D7A">
      <w:pPr>
        <w:pStyle w:val="ConsPlusNormal"/>
        <w:widowControl/>
        <w:ind w:firstLine="709"/>
        <w:jc w:val="center"/>
        <w:rPr>
          <w:rFonts w:ascii="Times New Roman" w:hAnsi="Times New Roman" w:cs="Times New Roman"/>
          <w:b/>
          <w:sz w:val="26"/>
          <w:szCs w:val="26"/>
        </w:rPr>
      </w:pPr>
      <w:r w:rsidRPr="00DC1D7A">
        <w:rPr>
          <w:rFonts w:ascii="Times New Roman" w:hAnsi="Times New Roman" w:cs="Times New Roman"/>
          <w:b/>
          <w:sz w:val="26"/>
          <w:szCs w:val="26"/>
        </w:rPr>
        <w:t>Глава IV. ОРГАНИЗАЦИЯ СОДЕРЖАНИЯ И БЛАГОУСТРОЙСТВА</w:t>
      </w:r>
    </w:p>
    <w:p w:rsidR="00AA44A6" w:rsidRPr="00DC1D7A" w:rsidRDefault="00AA44A6" w:rsidP="00DC1D7A">
      <w:pPr>
        <w:pStyle w:val="ConsPlusNormal"/>
        <w:widowControl/>
        <w:ind w:firstLine="709"/>
        <w:jc w:val="center"/>
        <w:rPr>
          <w:rFonts w:ascii="Times New Roman" w:hAnsi="Times New Roman" w:cs="Times New Roman"/>
          <w:b/>
          <w:sz w:val="26"/>
          <w:szCs w:val="26"/>
        </w:rPr>
      </w:pPr>
      <w:r w:rsidRPr="00DC1D7A">
        <w:rPr>
          <w:rFonts w:ascii="Times New Roman" w:hAnsi="Times New Roman" w:cs="Times New Roman"/>
          <w:b/>
          <w:sz w:val="26"/>
          <w:szCs w:val="26"/>
        </w:rPr>
        <w:t>СЕЛЬСКОГО ПОСЕЛЕНИЯ, ВИДЫ РАБОТ ПО БЛАГОУСТРОЙСТВУ</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65. Закрепление территорий </w:t>
      </w:r>
      <w:r w:rsidR="00A45CC3"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 xml:space="preserve">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 и Правилами благоустройства территорий  сельских поселений (картами-схемами, регламентами и прочее).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Граница прилегающей территории устанавливается на основании сформированных администраци</w:t>
      </w:r>
      <w:r w:rsidR="003F6264" w:rsidRPr="00455B19">
        <w:rPr>
          <w:rFonts w:ascii="Times New Roman" w:hAnsi="Times New Roman" w:cs="Times New Roman"/>
          <w:sz w:val="26"/>
          <w:szCs w:val="26"/>
        </w:rPr>
        <w:t>ей</w:t>
      </w:r>
      <w:r w:rsidRPr="00455B19">
        <w:rPr>
          <w:rFonts w:ascii="Times New Roman" w:hAnsi="Times New Roman" w:cs="Times New Roman"/>
          <w:sz w:val="26"/>
          <w:szCs w:val="26"/>
        </w:rPr>
        <w:t xml:space="preserve"> </w:t>
      </w:r>
      <w:r w:rsidR="003F6264"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 xml:space="preserve"> и согласованных физическими, юридическими лицами, индивидуальными предпринимателями карт-схем.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66. Субъектами отношений по благоустройству территории являются: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органы и должностные лица местного самоуправления Чесменского сельского поселения в пределах их компетенции;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органы и должностные лица местного самоуправления сельского поселения в пределах их компетенции;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предприятия, организации, учреждения (далее - юридические лица);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физические лица, в том числе собственники индивидуальных жилых домов, индивидуальные предприниматели, проживающие или пребывающие на территории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67. Органы и должностные лица местного самоуправления Чесменского сельского поселения обеспечивают содержание и благоустройство территорий сельского поселения, отведенных муниципальными правовыми актами в границах Чесменского сельского поселения, посредством: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принятия и исполнения муниципальных правовых актов Чесменского сельского поселения, в том числе планов и программ по благоустройству территории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создания муниципальных учреждений;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заключения с юридическими и физическими лицами, индивидуальными предпринимателями контрактов (договоров);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развития информационных систем и просвещения населения по вопросам благоустройства территории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68. Органы и должностные лица местного самоуправления Чесменского сельского поселения обеспечивают содержание и благоустройство территорий в границах </w:t>
      </w:r>
      <w:r w:rsidR="00A456C6" w:rsidRPr="00455B19">
        <w:rPr>
          <w:rFonts w:ascii="Times New Roman" w:hAnsi="Times New Roman" w:cs="Times New Roman"/>
          <w:sz w:val="26"/>
          <w:szCs w:val="26"/>
        </w:rPr>
        <w:t>Чесменского сельского поселения</w:t>
      </w:r>
      <w:r w:rsidRPr="00455B19">
        <w:rPr>
          <w:rFonts w:ascii="Times New Roman" w:hAnsi="Times New Roman" w:cs="Times New Roman"/>
          <w:sz w:val="26"/>
          <w:szCs w:val="26"/>
        </w:rPr>
        <w:t xml:space="preserve"> посредством: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 xml:space="preserve">1) утверждения правил благоустройства территории </w:t>
      </w:r>
      <w:r w:rsidR="00A456C6"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 xml:space="preserve"> в соответствии с настоящими Правилами;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принятия и исполнения муниципальных правовых актов Чесменского сельского поселения, в том числе планов и программ по благоустройству территории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закрепления территории поселения за физическими, юридическими лицами и индивидуальными предпринимателями в соответствии с порядком и требованиями, предусмотренными правилами благоустройства территории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заключения с юридическими и физическими лицами, индивидуальными предпринимателями контрактов (договоров);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взаимодействия и сотрудничества органов местного самоуправления Чесменского сельского поселения с Администрацией Чесменского муниципального района;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развития информационных систем и просвещения населения по вопросам благоустройства территории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69.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Чесменского сельского поселения, обеспечивают содержание отведенной и прилегающей территории, объектов благоустройства в соответствии с настоящими Правилами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70.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4" w:name="P246"/>
      <w:bookmarkEnd w:id="4"/>
      <w:r w:rsidRPr="00455B19">
        <w:rPr>
          <w:rFonts w:ascii="Times New Roman" w:hAnsi="Times New Roman" w:cs="Times New Roman"/>
          <w:sz w:val="26"/>
          <w:szCs w:val="26"/>
        </w:rPr>
        <w:t>71.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455B19">
        <w:rPr>
          <w:rFonts w:ascii="Times New Roman" w:hAnsi="Times New Roman" w:cs="Times New Roman"/>
          <w:sz w:val="26"/>
          <w:szCs w:val="26"/>
        </w:rPr>
        <w:t>автомоек</w:t>
      </w:r>
      <w:proofErr w:type="spellEnd"/>
      <w:r w:rsidRPr="00455B19">
        <w:rPr>
          <w:rFonts w:ascii="Times New Roman" w:hAnsi="Times New Roman" w:cs="Times New Roman"/>
          <w:sz w:val="26"/>
          <w:szCs w:val="26"/>
        </w:rPr>
        <w:t xml:space="preserve"> и др.), гаражей, расположенных: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на территории общего пользования - 25 метров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на производственных территориях - 10 метров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spellStart"/>
      <w:r w:rsidRPr="00455B19">
        <w:rPr>
          <w:rFonts w:ascii="Times New Roman" w:hAnsi="Times New Roman" w:cs="Times New Roman"/>
          <w:sz w:val="26"/>
          <w:szCs w:val="26"/>
        </w:rPr>
        <w:t>д</w:t>
      </w:r>
      <w:proofErr w:type="spellEnd"/>
      <w:r w:rsidRPr="00455B19">
        <w:rPr>
          <w:rFonts w:ascii="Times New Roman" w:hAnsi="Times New Roman" w:cs="Times New Roman"/>
          <w:sz w:val="26"/>
          <w:szCs w:val="26"/>
        </w:rPr>
        <w:t>) на прочих территориях - 10 метров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5" w:name="P254"/>
      <w:bookmarkEnd w:id="5"/>
      <w:r w:rsidRPr="00455B19">
        <w:rPr>
          <w:rFonts w:ascii="Times New Roman" w:hAnsi="Times New Roman" w:cs="Times New Roman"/>
          <w:sz w:val="26"/>
          <w:szCs w:val="26"/>
        </w:rPr>
        <w:t>2) для индивидуальных жилых домов - 10 метров по периметру усадьбы, а со стороны въезда (входа) - до проезжей части дороги;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для нежилых зданий, многоквартирных домов, расположенных на земельных участках, не сформированных или сформированных по </w:t>
      </w:r>
      <w:proofErr w:type="spellStart"/>
      <w:r w:rsidRPr="00455B19">
        <w:rPr>
          <w:rFonts w:ascii="Times New Roman" w:hAnsi="Times New Roman" w:cs="Times New Roman"/>
          <w:sz w:val="26"/>
          <w:szCs w:val="26"/>
        </w:rPr>
        <w:t>отмостке</w:t>
      </w:r>
      <w:proofErr w:type="spellEnd"/>
      <w:r w:rsidRPr="00455B19">
        <w:rPr>
          <w:rFonts w:ascii="Times New Roman" w:hAnsi="Times New Roman" w:cs="Times New Roman"/>
          <w:sz w:val="26"/>
          <w:szCs w:val="26"/>
        </w:rPr>
        <w:t xml:space="preserve"> здания: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по длине - на длину здания плюс половина санитарного разрыва с соседними зданиями, в случае отсутствия соседних зданий - 25 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по ширине - от фасада здания до края проезжей части дороги, а в случаях: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наличия местного проезда, сопровождающего основную проезжую часть улицы, - до ближайшего к зданию бордюра местного проезда;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 устройства на магистралях бульваров - до ближайшего бордюра ближнего к зданию тротуара;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устройства вокруг здания противопожарного проезда с техническим тротуаром - до дальнего бордюра противопожарного проезда;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4.1) для нежилых помещений в многоквартирных домах, расположенных на первых этажах: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по длине - по границам нежилого помещения;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по ширине - от фасада нежилого помещения до проезжей части дороги, но не более 25 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для нежилых зданий (комплекса зданий) - 25 метров от границ отведенного земельного участка или от ограждения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для автостоянок - 25 метров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для промышленных объектов - 50 метров от ограждения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для строительных объектов - 15 метров от ограждения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 для гаражно-строительных кооперативов, садоводческих объединений - от границ в размере 25 метров по периметру;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10) для автозаправочных станций (далее - АЗС), </w:t>
      </w:r>
      <w:proofErr w:type="spellStart"/>
      <w:r w:rsidRPr="00455B19">
        <w:rPr>
          <w:rFonts w:ascii="Times New Roman" w:hAnsi="Times New Roman" w:cs="Times New Roman"/>
          <w:sz w:val="26"/>
          <w:szCs w:val="26"/>
        </w:rPr>
        <w:t>автогазозаправочных</w:t>
      </w:r>
      <w:proofErr w:type="spellEnd"/>
      <w:r w:rsidRPr="00455B19">
        <w:rPr>
          <w:rFonts w:ascii="Times New Roman" w:hAnsi="Times New Roman" w:cs="Times New Roman"/>
          <w:sz w:val="26"/>
          <w:szCs w:val="26"/>
        </w:rPr>
        <w:t xml:space="preserve"> станций (далее - АГЗС) - 50 метров по периметру и подъезды к объектам;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 для иных территорий: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автомобильных дорог - 25 метров от края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г)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е) территорий, прилегающих к рекламным конструкциям, - 5 метров по периметру (радиусу) основания.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72. Границы прилегающей территории определяются в соответствии с настоящими Правилами.</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6" w:name="P285"/>
      <w:bookmarkEnd w:id="6"/>
      <w:r w:rsidRPr="00455B19">
        <w:rPr>
          <w:rFonts w:ascii="Times New Roman" w:hAnsi="Times New Roman" w:cs="Times New Roman"/>
          <w:sz w:val="26"/>
          <w:szCs w:val="26"/>
        </w:rPr>
        <w:t>73. Работы по благоустройству и содержанию осуществляют: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w:t>
      </w:r>
      <w:r w:rsidRPr="00455B19">
        <w:rPr>
          <w:rFonts w:ascii="Times New Roman" w:hAnsi="Times New Roman" w:cs="Times New Roman"/>
          <w:sz w:val="26"/>
          <w:szCs w:val="26"/>
        </w:rPr>
        <w:lastRenderedPageBreak/>
        <w:t>критерии и порядок выполнения работ (благоустройство входной группы в нежилое помещение, проведение работ на земельном участке, входящем в состав общего имущества многоквартирных домов</w:t>
      </w:r>
      <w:proofErr w:type="gramEnd"/>
      <w:r w:rsidRPr="00455B19">
        <w:rPr>
          <w:rFonts w:ascii="Times New Roman" w:hAnsi="Times New Roman" w:cs="Times New Roman"/>
          <w:sz w:val="26"/>
          <w:szCs w:val="26"/>
        </w:rPr>
        <w:t>, и другие работы) согласовываются в установленном законодательством порядке;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AA44A6" w:rsidRPr="00455B19" w:rsidRDefault="005E4AE5"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w:t>
      </w:r>
      <w:r w:rsidR="00AA44A6" w:rsidRPr="00455B19">
        <w:rPr>
          <w:rFonts w:ascii="Times New Roman" w:hAnsi="Times New Roman" w:cs="Times New Roman"/>
          <w:sz w:val="26"/>
          <w:szCs w:val="26"/>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A44A6" w:rsidRPr="00455B19" w:rsidRDefault="005E4AE5"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w:t>
      </w:r>
      <w:r w:rsidR="00AA44A6" w:rsidRPr="00455B19">
        <w:rPr>
          <w:rFonts w:ascii="Times New Roman" w:hAnsi="Times New Roman" w:cs="Times New Roman"/>
          <w:sz w:val="26"/>
          <w:szCs w:val="26"/>
        </w:rPr>
        <w:t>) на территориях, прилегающих к временным нестационарным объектам, - собственники (пользователи) данных объектов;</w:t>
      </w:r>
    </w:p>
    <w:p w:rsidR="00AA44A6" w:rsidRPr="00455B19" w:rsidRDefault="00875FEC"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w:t>
      </w:r>
      <w:r w:rsidR="00AA44A6" w:rsidRPr="00455B19">
        <w:rPr>
          <w:rFonts w:ascii="Times New Roman" w:hAnsi="Times New Roman" w:cs="Times New Roman"/>
          <w:sz w:val="26"/>
          <w:szCs w:val="26"/>
        </w:rPr>
        <w:t>)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AA44A6" w:rsidRPr="00455B19" w:rsidRDefault="00875FEC"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w:t>
      </w:r>
      <w:r w:rsidR="00AA44A6" w:rsidRPr="00455B19">
        <w:rPr>
          <w:rFonts w:ascii="Times New Roman" w:hAnsi="Times New Roman" w:cs="Times New Roman"/>
          <w:sz w:val="26"/>
          <w:szCs w:val="26"/>
        </w:rPr>
        <w:t>) на территориях гаражно-строительных кооперативов - соответствующие кооперативы;</w:t>
      </w:r>
    </w:p>
    <w:p w:rsidR="00AA44A6" w:rsidRPr="00455B19" w:rsidRDefault="00875FEC"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w:t>
      </w:r>
      <w:r w:rsidR="00AA44A6" w:rsidRPr="00455B19">
        <w:rPr>
          <w:rFonts w:ascii="Times New Roman" w:hAnsi="Times New Roman" w:cs="Times New Roman"/>
          <w:sz w:val="26"/>
          <w:szCs w:val="26"/>
        </w:rPr>
        <w:t>) на территориях садоводческих объединений граждан - соответствующие объединения;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875FEC" w:rsidRPr="00455B19">
        <w:rPr>
          <w:rFonts w:ascii="Times New Roman" w:hAnsi="Times New Roman" w:cs="Times New Roman"/>
          <w:sz w:val="26"/>
          <w:szCs w:val="26"/>
        </w:rPr>
        <w:t>0</w:t>
      </w:r>
      <w:r w:rsidRPr="00455B19">
        <w:rPr>
          <w:rFonts w:ascii="Times New Roman" w:hAnsi="Times New Roman" w:cs="Times New Roman"/>
          <w:sz w:val="26"/>
          <w:szCs w:val="26"/>
        </w:rPr>
        <w:t>) на тротуарах: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875FEC" w:rsidRPr="00455B19">
        <w:rPr>
          <w:rFonts w:ascii="Times New Roman" w:hAnsi="Times New Roman" w:cs="Times New Roman"/>
          <w:sz w:val="26"/>
          <w:szCs w:val="26"/>
        </w:rPr>
        <w:t>1</w:t>
      </w:r>
      <w:r w:rsidRPr="00455B19">
        <w:rPr>
          <w:rFonts w:ascii="Times New Roman" w:hAnsi="Times New Roman" w:cs="Times New Roman"/>
          <w:sz w:val="26"/>
          <w:szCs w:val="26"/>
        </w:rPr>
        <w:t xml:space="preserve">)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455B19">
        <w:rPr>
          <w:rFonts w:ascii="Times New Roman" w:hAnsi="Times New Roman" w:cs="Times New Roman"/>
          <w:sz w:val="26"/>
          <w:szCs w:val="26"/>
        </w:rPr>
        <w:t>прилотковую</w:t>
      </w:r>
      <w:proofErr w:type="spellEnd"/>
      <w:r w:rsidRPr="00455B19">
        <w:rPr>
          <w:rFonts w:ascii="Times New Roman" w:hAnsi="Times New Roman" w:cs="Times New Roman"/>
          <w:sz w:val="26"/>
          <w:szCs w:val="26"/>
        </w:rPr>
        <w:t xml:space="preserve"> зону, расположенных в одном уровне с проезжей частью, - организации, отвечающие за уборку и содержание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875FEC" w:rsidRPr="00455B19">
        <w:rPr>
          <w:rFonts w:ascii="Times New Roman" w:hAnsi="Times New Roman" w:cs="Times New Roman"/>
          <w:sz w:val="26"/>
          <w:szCs w:val="26"/>
        </w:rPr>
        <w:t>2</w:t>
      </w:r>
      <w:r w:rsidRPr="00455B19">
        <w:rPr>
          <w:rFonts w:ascii="Times New Roman" w:hAnsi="Times New Roman" w:cs="Times New Roman"/>
          <w:sz w:val="26"/>
          <w:szCs w:val="26"/>
        </w:rPr>
        <w:t xml:space="preserve">)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w:t>
      </w:r>
      <w:r w:rsidRPr="00455B19">
        <w:rPr>
          <w:rFonts w:ascii="Times New Roman" w:hAnsi="Times New Roman" w:cs="Times New Roman"/>
          <w:sz w:val="26"/>
          <w:szCs w:val="26"/>
        </w:rPr>
        <w:lastRenderedPageBreak/>
        <w:t>отсутствии собственников или пользователей - организации, отвечающие за уборку и содержание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875FEC" w:rsidRPr="00455B19">
        <w:rPr>
          <w:rFonts w:ascii="Times New Roman" w:hAnsi="Times New Roman" w:cs="Times New Roman"/>
          <w:sz w:val="26"/>
          <w:szCs w:val="26"/>
        </w:rPr>
        <w:t>3</w:t>
      </w:r>
      <w:r w:rsidRPr="00455B19">
        <w:rPr>
          <w:rFonts w:ascii="Times New Roman" w:hAnsi="Times New Roman" w:cs="Times New Roman"/>
          <w:sz w:val="26"/>
          <w:szCs w:val="26"/>
        </w:rPr>
        <w:t>)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875FEC" w:rsidRPr="00455B19">
        <w:rPr>
          <w:rFonts w:ascii="Times New Roman" w:hAnsi="Times New Roman" w:cs="Times New Roman"/>
          <w:sz w:val="26"/>
          <w:szCs w:val="26"/>
        </w:rPr>
        <w:t>4</w:t>
      </w:r>
      <w:r w:rsidRPr="00455B19">
        <w:rPr>
          <w:rFonts w:ascii="Times New Roman" w:hAnsi="Times New Roman" w:cs="Times New Roman"/>
          <w:sz w:val="26"/>
          <w:szCs w:val="26"/>
        </w:rPr>
        <w:t>)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875FEC" w:rsidRPr="00455B19">
        <w:rPr>
          <w:rFonts w:ascii="Times New Roman" w:hAnsi="Times New Roman" w:cs="Times New Roman"/>
          <w:sz w:val="26"/>
          <w:szCs w:val="26"/>
        </w:rPr>
        <w:t>5</w:t>
      </w:r>
      <w:r w:rsidRPr="00455B19">
        <w:rPr>
          <w:rFonts w:ascii="Times New Roman" w:hAnsi="Times New Roman" w:cs="Times New Roman"/>
          <w:sz w:val="26"/>
          <w:szCs w:val="26"/>
        </w:rPr>
        <w:t>)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AA44A6" w:rsidRPr="00455B19" w:rsidRDefault="00875FEC"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w:t>
      </w:r>
      <w:r w:rsidR="00AA44A6" w:rsidRPr="00455B19">
        <w:rPr>
          <w:rFonts w:ascii="Times New Roman" w:hAnsi="Times New Roman" w:cs="Times New Roman"/>
          <w:sz w:val="26"/>
          <w:szCs w:val="26"/>
        </w:rPr>
        <w:t>) на прилегающих территориях, въездах и выездах с АЗС, АЗГС - пользователи (собственники) указанных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875FEC" w:rsidRPr="00455B19">
        <w:rPr>
          <w:rFonts w:ascii="Times New Roman" w:hAnsi="Times New Roman" w:cs="Times New Roman"/>
          <w:sz w:val="26"/>
          <w:szCs w:val="26"/>
        </w:rPr>
        <w:t>7</w:t>
      </w:r>
      <w:r w:rsidRPr="00455B19">
        <w:rPr>
          <w:rFonts w:ascii="Times New Roman" w:hAnsi="Times New Roman" w:cs="Times New Roman"/>
          <w:sz w:val="26"/>
          <w:szCs w:val="26"/>
        </w:rPr>
        <w:t>)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AA44A6" w:rsidRPr="00455B19" w:rsidRDefault="00875FEC"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AA44A6" w:rsidRPr="00455B19">
        <w:rPr>
          <w:rFonts w:ascii="Times New Roman" w:hAnsi="Times New Roman" w:cs="Times New Roman"/>
          <w:sz w:val="26"/>
          <w:szCs w:val="26"/>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AA44A6" w:rsidRPr="00455B19" w:rsidRDefault="00875FEC"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AA44A6" w:rsidRPr="00455B19">
        <w:rPr>
          <w:rFonts w:ascii="Times New Roman" w:hAnsi="Times New Roman" w:cs="Times New Roman"/>
          <w:sz w:val="26"/>
          <w:szCs w:val="26"/>
        </w:rPr>
        <w:t>) пешеходных мостиков, лестниц - специализированные организации, в ведении которых находятся данные объекты;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875FEC" w:rsidRPr="00455B19">
        <w:rPr>
          <w:rFonts w:ascii="Times New Roman" w:hAnsi="Times New Roman" w:cs="Times New Roman"/>
          <w:sz w:val="26"/>
          <w:szCs w:val="26"/>
        </w:rPr>
        <w:t>0</w:t>
      </w:r>
      <w:r w:rsidRPr="00455B19">
        <w:rPr>
          <w:rFonts w:ascii="Times New Roman" w:hAnsi="Times New Roman" w:cs="Times New Roman"/>
          <w:sz w:val="26"/>
          <w:szCs w:val="26"/>
        </w:rPr>
        <w:t>) на территориях, прилегающих к водоемам, находящимся в собственности (пользовании), - собственники и пользователи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74. Уполномоченный орган (должностное лицо</w:t>
      </w:r>
      <w:r w:rsidR="009D5653" w:rsidRPr="00455B19">
        <w:rPr>
          <w:rFonts w:ascii="Times New Roman" w:hAnsi="Times New Roman" w:cs="Times New Roman"/>
          <w:sz w:val="26"/>
          <w:szCs w:val="26"/>
        </w:rPr>
        <w:t>), в соответствии с действующим законодательством,</w:t>
      </w:r>
      <w:r w:rsidRPr="00455B19">
        <w:rPr>
          <w:rFonts w:ascii="Times New Roman" w:hAnsi="Times New Roman" w:cs="Times New Roman"/>
          <w:sz w:val="26"/>
          <w:szCs w:val="26"/>
        </w:rPr>
        <w:t xml:space="preserve"> обеспечивает: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организацию работ по текущему содержанию парковок (карманов) вдоль проезжих частей;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организацию работ по санитарной уборке  территорий остановок, включая очистку урн от мусора;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организацию работ по санитарной уборке  кладбища;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5) 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w:t>
      </w:r>
    </w:p>
    <w:p w:rsidR="00AA44A6" w:rsidRPr="00455B19" w:rsidRDefault="006C3BA1"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w:t>
      </w:r>
      <w:r w:rsidR="00AA44A6" w:rsidRPr="00455B19">
        <w:rPr>
          <w:rFonts w:ascii="Times New Roman" w:hAnsi="Times New Roman" w:cs="Times New Roman"/>
          <w:sz w:val="26"/>
          <w:szCs w:val="26"/>
        </w:rPr>
        <w:t xml:space="preserve">) выполнение работ по </w:t>
      </w:r>
      <w:proofErr w:type="spellStart"/>
      <w:r w:rsidR="00AA44A6" w:rsidRPr="00455B19">
        <w:rPr>
          <w:rFonts w:ascii="Times New Roman" w:hAnsi="Times New Roman" w:cs="Times New Roman"/>
          <w:sz w:val="26"/>
          <w:szCs w:val="26"/>
        </w:rPr>
        <w:t>грейдированию</w:t>
      </w:r>
      <w:proofErr w:type="spellEnd"/>
      <w:r w:rsidR="00AA44A6" w:rsidRPr="00455B19">
        <w:rPr>
          <w:rFonts w:ascii="Times New Roman" w:hAnsi="Times New Roman" w:cs="Times New Roman"/>
          <w:sz w:val="26"/>
          <w:szCs w:val="26"/>
        </w:rPr>
        <w:t xml:space="preserve"> и восстановлению проездов в </w:t>
      </w:r>
      <w:r w:rsidR="00A62842" w:rsidRPr="00455B19">
        <w:rPr>
          <w:rFonts w:ascii="Times New Roman" w:hAnsi="Times New Roman" w:cs="Times New Roman"/>
          <w:sz w:val="26"/>
          <w:szCs w:val="26"/>
        </w:rPr>
        <w:t>сельском поселении</w:t>
      </w:r>
      <w:r w:rsidR="00AA44A6" w:rsidRPr="00455B19">
        <w:rPr>
          <w:rFonts w:ascii="Times New Roman" w:hAnsi="Times New Roman" w:cs="Times New Roman"/>
          <w:sz w:val="26"/>
          <w:szCs w:val="26"/>
        </w:rPr>
        <w:t>;</w:t>
      </w:r>
    </w:p>
    <w:p w:rsidR="00AA44A6" w:rsidRPr="00455B19" w:rsidRDefault="006C3BA1"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w:t>
      </w:r>
      <w:r w:rsidR="00AA44A6" w:rsidRPr="00455B19">
        <w:rPr>
          <w:rFonts w:ascii="Times New Roman" w:hAnsi="Times New Roman" w:cs="Times New Roman"/>
          <w:sz w:val="26"/>
          <w:szCs w:val="26"/>
        </w:rPr>
        <w:t xml:space="preserve">) выполнение работ по содержанию скверов, </w:t>
      </w:r>
    </w:p>
    <w:p w:rsidR="00AA44A6" w:rsidRPr="00455B19" w:rsidRDefault="006C3BA1"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w:t>
      </w:r>
      <w:r w:rsidR="00AA44A6" w:rsidRPr="00455B19">
        <w:rPr>
          <w:rFonts w:ascii="Times New Roman" w:hAnsi="Times New Roman" w:cs="Times New Roman"/>
          <w:sz w:val="26"/>
          <w:szCs w:val="26"/>
        </w:rPr>
        <w:t>) выполнение мероприятий, направленных на недопущение образования несанкционированных свалок на территории сельского поселения, их ликвидацию при выявлении;</w:t>
      </w:r>
    </w:p>
    <w:p w:rsidR="00AA44A6" w:rsidRPr="00455B19" w:rsidRDefault="006C3BA1"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w:t>
      </w:r>
      <w:r w:rsidR="00AA44A6" w:rsidRPr="00455B19">
        <w:rPr>
          <w:rFonts w:ascii="Times New Roman" w:hAnsi="Times New Roman" w:cs="Times New Roman"/>
          <w:sz w:val="26"/>
          <w:szCs w:val="26"/>
        </w:rPr>
        <w:t>) текущее содержание территорий, примыкающих к поверхности водоемов;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1</w:t>
      </w:r>
      <w:r w:rsidR="006C3BA1" w:rsidRPr="00455B19">
        <w:rPr>
          <w:rFonts w:ascii="Times New Roman" w:hAnsi="Times New Roman" w:cs="Times New Roman"/>
          <w:sz w:val="26"/>
          <w:szCs w:val="26"/>
        </w:rPr>
        <w:t>0</w:t>
      </w:r>
      <w:r w:rsidRPr="00455B19">
        <w:rPr>
          <w:rFonts w:ascii="Times New Roman" w:hAnsi="Times New Roman" w:cs="Times New Roman"/>
          <w:sz w:val="26"/>
          <w:szCs w:val="26"/>
        </w:rPr>
        <w:t>) разработку и реализацию программных мероприятий по благоустройству территорий индивидуальной частной застройки;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6C3BA1" w:rsidRPr="00455B19">
        <w:rPr>
          <w:rFonts w:ascii="Times New Roman" w:hAnsi="Times New Roman" w:cs="Times New Roman"/>
          <w:sz w:val="26"/>
          <w:szCs w:val="26"/>
        </w:rPr>
        <w:t>1</w:t>
      </w:r>
      <w:r w:rsidRPr="00455B19">
        <w:rPr>
          <w:rFonts w:ascii="Times New Roman" w:hAnsi="Times New Roman" w:cs="Times New Roman"/>
          <w:sz w:val="26"/>
          <w:szCs w:val="26"/>
        </w:rPr>
        <w:t>)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76. 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Уборка крылец, пандусов и тротуаров входных групп (узлов) помещений организаций производится до начала рабочего дня организаций.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77. Вывоз скола асфальта при проведении дорожно-ремонтных работ производится организациями, проводящими работы - в течение суток.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78.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Пни, оставшиеся после сноса зеленых насаждений, удаляются в течение суток с момента начала работ на основных улицах поселения и в течение трех суток - на улицах второстепенного значения и придомовых территориях.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455B19">
        <w:rPr>
          <w:rFonts w:ascii="Times New Roman" w:hAnsi="Times New Roman" w:cs="Times New Roman"/>
          <w:sz w:val="26"/>
          <w:szCs w:val="26"/>
        </w:rPr>
        <w:t>токонесущих</w:t>
      </w:r>
      <w:proofErr w:type="spellEnd"/>
      <w:r w:rsidRPr="00455B19">
        <w:rPr>
          <w:rFonts w:ascii="Times New Roman" w:hAnsi="Times New Roman" w:cs="Times New Roman"/>
          <w:sz w:val="26"/>
          <w:szCs w:val="26"/>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"Единая дежурно-диспетчерская служба Чесменского муниципального  района" (далее - ЕДДС).</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C65952" w:rsidRDefault="00AA44A6" w:rsidP="00C65952">
      <w:pPr>
        <w:pStyle w:val="ConsPlusNormal"/>
        <w:widowControl/>
        <w:ind w:firstLine="709"/>
        <w:jc w:val="center"/>
        <w:rPr>
          <w:rFonts w:ascii="Times New Roman" w:hAnsi="Times New Roman" w:cs="Times New Roman"/>
          <w:b/>
          <w:sz w:val="26"/>
          <w:szCs w:val="26"/>
        </w:rPr>
      </w:pPr>
      <w:r w:rsidRPr="00C65952">
        <w:rPr>
          <w:rFonts w:ascii="Times New Roman" w:hAnsi="Times New Roman" w:cs="Times New Roman"/>
          <w:b/>
          <w:sz w:val="26"/>
          <w:szCs w:val="26"/>
        </w:rPr>
        <w:t>Раздел 1. ВИДЫ РАБОТ ПО БЛАГОУСТРОЙСТВУ И ИХ ПЕРИОДИЧНОСТЬ</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79. Работы по содержанию объектов благоустройства включают: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 исправление повреждений отдельных элементов благоустройства при необходимости;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мероприятия по уходу за деревьями и кустарникам, газонами, цветниками (полив, стрижка газонов и т.д.) по установленным нормативам;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материалами, проводятся до 8 часов утра;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сбор и вывоз отходов по планово-регулярной системе согласно утвержденным графикам.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80. Работы по ремонту (текущему, капитальному) объектов благоустройства включают: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восстановление и замену покрытий дорог, проездов, тротуаров и их конструктивных элементов по мере необходимости;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установку, замену, восстановление малых архитектурных форм и их отдельных элементов по мере необходимости;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текущий ремонт зеленых насаждений по мере необходимости;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восстановление объектов наружного освещения, окраску опор наружного освещения по мере необходимости, но не реже одного раза в два года;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455B19">
        <w:rPr>
          <w:rFonts w:ascii="Times New Roman" w:hAnsi="Times New Roman" w:cs="Times New Roman"/>
          <w:sz w:val="26"/>
          <w:szCs w:val="26"/>
        </w:rPr>
        <w:t>кронирование</w:t>
      </w:r>
      <w:proofErr w:type="spellEnd"/>
      <w:r w:rsidRPr="00455B19">
        <w:rPr>
          <w:rFonts w:ascii="Times New Roman" w:hAnsi="Times New Roman" w:cs="Times New Roman"/>
          <w:sz w:val="26"/>
          <w:szCs w:val="26"/>
        </w:rPr>
        <w:t xml:space="preserve"> живой изгороди, лечение ран при необходимости.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Установление характера вида работ по благоустройству (</w:t>
      </w:r>
      <w:proofErr w:type="gramStart"/>
      <w:r w:rsidRPr="00455B19">
        <w:rPr>
          <w:rFonts w:ascii="Times New Roman" w:hAnsi="Times New Roman" w:cs="Times New Roman"/>
          <w:sz w:val="26"/>
          <w:szCs w:val="26"/>
        </w:rPr>
        <w:t>текущий</w:t>
      </w:r>
      <w:proofErr w:type="gramEnd"/>
      <w:r w:rsidRPr="00455B19">
        <w:rPr>
          <w:rFonts w:ascii="Times New Roman" w:hAnsi="Times New Roman" w:cs="Times New Roman"/>
          <w:sz w:val="26"/>
          <w:szCs w:val="26"/>
        </w:rPr>
        <w:t>, капитальный) производится на основании нормативных документов, действующих в соответствующих сферах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81. Работы по созданию новых объектов благоустройства включают:</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 xml:space="preserve">1) ландшафтные работы: устройство покрытий поверхности (в том числе с использованием тротуарной плитки), дорожек, автостоянок, площадок, установку малых </w:t>
      </w:r>
      <w:r w:rsidRPr="00455B19">
        <w:rPr>
          <w:rFonts w:ascii="Times New Roman" w:hAnsi="Times New Roman" w:cs="Times New Roman"/>
          <w:sz w:val="26"/>
          <w:szCs w:val="26"/>
        </w:rPr>
        <w:lastRenderedPageBreak/>
        <w:t>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455B19">
        <w:rPr>
          <w:rFonts w:ascii="Times New Roman" w:hAnsi="Times New Roman" w:cs="Times New Roman"/>
          <w:sz w:val="26"/>
          <w:szCs w:val="26"/>
        </w:rPr>
        <w:t>.п.);</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мероприятия по созданию объектов наружного освещения и художественно-светового оформления </w:t>
      </w:r>
      <w:r w:rsidR="00B670E9" w:rsidRPr="00455B19">
        <w:rPr>
          <w:rFonts w:ascii="Times New Roman" w:hAnsi="Times New Roman" w:cs="Times New Roman"/>
          <w:sz w:val="26"/>
          <w:szCs w:val="26"/>
        </w:rPr>
        <w:t>поселения</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82. Работы, связанные с разработкой грунта, временным нарушением благоустройства территории </w:t>
      </w:r>
      <w:r w:rsidR="00F87F2F" w:rsidRPr="00455B19">
        <w:rPr>
          <w:rFonts w:ascii="Times New Roman" w:hAnsi="Times New Roman" w:cs="Times New Roman"/>
          <w:sz w:val="26"/>
          <w:szCs w:val="26"/>
        </w:rPr>
        <w:t>поселения</w:t>
      </w:r>
      <w:r w:rsidRPr="00455B19">
        <w:rPr>
          <w:rFonts w:ascii="Times New Roman" w:hAnsi="Times New Roman" w:cs="Times New Roman"/>
          <w:sz w:val="26"/>
          <w:szCs w:val="26"/>
        </w:rPr>
        <w:t xml:space="preserve">, производятся в соответствии с требованиями </w:t>
      </w:r>
      <w:hyperlink w:anchor="P886" w:history="1">
        <w:r w:rsidRPr="00455B19">
          <w:rPr>
            <w:rFonts w:ascii="Times New Roman" w:hAnsi="Times New Roman" w:cs="Times New Roman"/>
            <w:sz w:val="26"/>
            <w:szCs w:val="26"/>
          </w:rPr>
          <w:t>главы VII</w:t>
        </w:r>
      </w:hyperlink>
      <w:r w:rsidRPr="00455B19">
        <w:rPr>
          <w:rFonts w:ascii="Times New Roman" w:hAnsi="Times New Roman" w:cs="Times New Roman"/>
          <w:sz w:val="26"/>
          <w:szCs w:val="26"/>
        </w:rPr>
        <w:t xml:space="preserve"> настоящих Правил, а также нормативными правовыми актами, регламентирующими выполнение строительных и ремонтных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83. Работы по благоустройству, предметом которых являются зеленые насаждения, производятся в соответствии с требованиями </w:t>
      </w:r>
      <w:r w:rsidR="005A6DAA" w:rsidRPr="00455B19">
        <w:rPr>
          <w:rFonts w:ascii="Times New Roman" w:hAnsi="Times New Roman" w:cs="Times New Roman"/>
          <w:sz w:val="26"/>
          <w:szCs w:val="26"/>
        </w:rPr>
        <w:t xml:space="preserve">настоящих </w:t>
      </w:r>
      <w:hyperlink r:id="rId11" w:history="1">
        <w:r w:rsidRPr="00455B19">
          <w:rPr>
            <w:rFonts w:ascii="Times New Roman" w:hAnsi="Times New Roman" w:cs="Times New Roman"/>
            <w:sz w:val="26"/>
            <w:szCs w:val="26"/>
          </w:rPr>
          <w:t>Правил</w:t>
        </w:r>
      </w:hyperlink>
      <w:r w:rsidRPr="00455B19">
        <w:rPr>
          <w:rFonts w:ascii="Times New Roman" w:hAnsi="Times New Roman" w:cs="Times New Roman"/>
          <w:sz w:val="26"/>
          <w:szCs w:val="26"/>
        </w:rPr>
        <w:t xml:space="preserve"> и иных нормативных правовых актов, регламентирующих выполнение указанных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84. </w:t>
      </w:r>
      <w:proofErr w:type="gramStart"/>
      <w:r w:rsidRPr="00455B19">
        <w:rPr>
          <w:rFonts w:ascii="Times New Roman" w:hAnsi="Times New Roman" w:cs="Times New Roman"/>
          <w:sz w:val="26"/>
          <w:szCs w:val="26"/>
        </w:rPr>
        <w:t xml:space="preserve">Работы по содержанию и уборке придомовых территорий проводятся в объеме не менее установленного законодательством Российской Федерации минимального </w:t>
      </w:r>
      <w:hyperlink r:id="rId12" w:history="1">
        <w:r w:rsidRPr="00455B19">
          <w:rPr>
            <w:rFonts w:ascii="Times New Roman" w:hAnsi="Times New Roman" w:cs="Times New Roman"/>
            <w:sz w:val="26"/>
            <w:szCs w:val="26"/>
          </w:rPr>
          <w:t>перечня</w:t>
        </w:r>
      </w:hyperlink>
      <w:r w:rsidRPr="00455B19">
        <w:rPr>
          <w:rFonts w:ascii="Times New Roman" w:hAnsi="Times New Roman" w:cs="Times New Roman"/>
          <w:sz w:val="26"/>
          <w:szCs w:val="26"/>
        </w:rPr>
        <w:t xml:space="preserve">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85.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13" w:history="1">
        <w:r w:rsidRPr="00455B19">
          <w:rPr>
            <w:rFonts w:ascii="Times New Roman" w:hAnsi="Times New Roman" w:cs="Times New Roman"/>
            <w:sz w:val="26"/>
            <w:szCs w:val="26"/>
          </w:rPr>
          <w:t>Классификацией</w:t>
        </w:r>
      </w:hyperlink>
      <w:r w:rsidRPr="00455B19">
        <w:rPr>
          <w:rFonts w:ascii="Times New Roman" w:hAnsi="Times New Roman" w:cs="Times New Roman"/>
          <w:sz w:val="26"/>
          <w:szCs w:val="26"/>
        </w:rPr>
        <w:t xml:space="preserve"> работ по капитальному ремонту, ремонту и содержанию автомобильных дорог, утвержденной Министерством транспорта Российской Федерации.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86. Установленный перечень видов работ по благоустройству и их периодичность не являются исчерпывающими, при утверждении п</w:t>
      </w:r>
      <w:r w:rsidR="006E7616" w:rsidRPr="00455B19">
        <w:rPr>
          <w:rFonts w:ascii="Times New Roman" w:hAnsi="Times New Roman" w:cs="Times New Roman"/>
          <w:sz w:val="26"/>
          <w:szCs w:val="26"/>
        </w:rPr>
        <w:t>равил благоустройства территории Чесменского сельского поселения</w:t>
      </w:r>
      <w:r w:rsidRPr="00455B19">
        <w:rPr>
          <w:rFonts w:ascii="Times New Roman" w:hAnsi="Times New Roman" w:cs="Times New Roman"/>
          <w:sz w:val="26"/>
          <w:szCs w:val="26"/>
        </w:rPr>
        <w:t>, а также планов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B97C7E" w:rsidRDefault="00AA44A6" w:rsidP="00B97C7E">
      <w:pPr>
        <w:pStyle w:val="ConsPlusNormal"/>
        <w:widowControl/>
        <w:ind w:firstLine="709"/>
        <w:jc w:val="center"/>
        <w:rPr>
          <w:rFonts w:ascii="Times New Roman" w:hAnsi="Times New Roman" w:cs="Times New Roman"/>
          <w:b/>
          <w:sz w:val="26"/>
          <w:szCs w:val="26"/>
        </w:rPr>
      </w:pPr>
      <w:r w:rsidRPr="00B97C7E">
        <w:rPr>
          <w:rFonts w:ascii="Times New Roman" w:hAnsi="Times New Roman" w:cs="Times New Roman"/>
          <w:b/>
          <w:sz w:val="26"/>
          <w:szCs w:val="26"/>
        </w:rPr>
        <w:t>Раздел 2. СОДЕРЖАНИЕ ТЕРРИТОРИИ ОБЩЕГО ПОЛЬЗОВАНИЯ</w:t>
      </w:r>
    </w:p>
    <w:p w:rsidR="00AA44A6" w:rsidRPr="00B97C7E" w:rsidRDefault="00AA44A6" w:rsidP="00B97C7E">
      <w:pPr>
        <w:pStyle w:val="ConsPlusNormal"/>
        <w:widowControl/>
        <w:ind w:firstLine="709"/>
        <w:jc w:val="center"/>
        <w:rPr>
          <w:rFonts w:ascii="Times New Roman" w:hAnsi="Times New Roman" w:cs="Times New Roman"/>
          <w:b/>
          <w:sz w:val="26"/>
          <w:szCs w:val="26"/>
        </w:rPr>
      </w:pPr>
    </w:p>
    <w:p w:rsidR="00AA44A6" w:rsidRPr="00B97C7E" w:rsidRDefault="00AA44A6" w:rsidP="00B97C7E">
      <w:pPr>
        <w:pStyle w:val="ConsPlusNormal"/>
        <w:widowControl/>
        <w:ind w:firstLine="709"/>
        <w:jc w:val="center"/>
        <w:rPr>
          <w:rFonts w:ascii="Times New Roman" w:hAnsi="Times New Roman" w:cs="Times New Roman"/>
          <w:b/>
          <w:sz w:val="26"/>
          <w:szCs w:val="26"/>
        </w:rPr>
      </w:pPr>
      <w:r w:rsidRPr="00B97C7E">
        <w:rPr>
          <w:rFonts w:ascii="Times New Roman" w:hAnsi="Times New Roman" w:cs="Times New Roman"/>
          <w:b/>
          <w:sz w:val="26"/>
          <w:szCs w:val="26"/>
        </w:rPr>
        <w:t>Подраздел 1. УБОРКА ТЕРРИТОРИИ В ЗИМНИЙ ПЕРИОД</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87. 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 Чесменского сельского поселения, определяющими технологию работ, технические средства и применяемые </w:t>
      </w:r>
      <w:proofErr w:type="spellStart"/>
      <w:r w:rsidRPr="00455B19">
        <w:rPr>
          <w:rFonts w:ascii="Times New Roman" w:hAnsi="Times New Roman" w:cs="Times New Roman"/>
          <w:sz w:val="26"/>
          <w:szCs w:val="26"/>
        </w:rPr>
        <w:t>противогололедные</w:t>
      </w:r>
      <w:proofErr w:type="spellEnd"/>
      <w:r w:rsidRPr="00455B19">
        <w:rPr>
          <w:rFonts w:ascii="Times New Roman" w:hAnsi="Times New Roman" w:cs="Times New Roman"/>
          <w:sz w:val="26"/>
          <w:szCs w:val="26"/>
        </w:rPr>
        <w:t xml:space="preserve"> препараты.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88.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89. Организации, отвечающие за уборку Чесменского сельского поселения, ежегодно в срок до 1 октября обеспечивают готовность уборочной техники, заготовку и складирование необходимого количества </w:t>
      </w:r>
      <w:proofErr w:type="spellStart"/>
      <w:r w:rsidRPr="00455B19">
        <w:rPr>
          <w:rFonts w:ascii="Times New Roman" w:hAnsi="Times New Roman" w:cs="Times New Roman"/>
          <w:sz w:val="26"/>
          <w:szCs w:val="26"/>
        </w:rPr>
        <w:t>противогололедных</w:t>
      </w:r>
      <w:proofErr w:type="spellEnd"/>
      <w:r w:rsidRPr="00455B19">
        <w:rPr>
          <w:rFonts w:ascii="Times New Roman" w:hAnsi="Times New Roman" w:cs="Times New Roman"/>
          <w:sz w:val="26"/>
          <w:szCs w:val="26"/>
        </w:rPr>
        <w:t xml:space="preserve"> препаратов.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90. Вывоз снега с улиц и проездов должен осуществляться на специальные площадки (</w:t>
      </w:r>
      <w:proofErr w:type="spellStart"/>
      <w:r w:rsidRPr="00455B19">
        <w:rPr>
          <w:rFonts w:ascii="Times New Roman" w:hAnsi="Times New Roman" w:cs="Times New Roman"/>
          <w:sz w:val="26"/>
          <w:szCs w:val="26"/>
        </w:rPr>
        <w:t>снегосвалки</w:t>
      </w:r>
      <w:proofErr w:type="spellEnd"/>
      <w:r w:rsidRPr="00455B19">
        <w:rPr>
          <w:rFonts w:ascii="Times New Roman" w:hAnsi="Times New Roman" w:cs="Times New Roman"/>
          <w:sz w:val="26"/>
          <w:szCs w:val="26"/>
        </w:rPr>
        <w:t xml:space="preserve">, </w:t>
      </w:r>
      <w:proofErr w:type="spellStart"/>
      <w:r w:rsidRPr="00455B19">
        <w:rPr>
          <w:rFonts w:ascii="Times New Roman" w:hAnsi="Times New Roman" w:cs="Times New Roman"/>
          <w:sz w:val="26"/>
          <w:szCs w:val="26"/>
        </w:rPr>
        <w:t>снегоплавильные</w:t>
      </w:r>
      <w:proofErr w:type="spellEnd"/>
      <w:r w:rsidRPr="00455B19">
        <w:rPr>
          <w:rFonts w:ascii="Times New Roman" w:hAnsi="Times New Roman" w:cs="Times New Roman"/>
          <w:sz w:val="26"/>
          <w:szCs w:val="26"/>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(осуществляющего уборку снега с  улиц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91. Уборка и вывоз снега из лотков проезжей части, производится организациями, ответственными за уборку проезжей части данной улицы или проезда.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92.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93.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94.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95.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1) выдвигать или перемещать на проезжую,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применять техническую соль и жидкий хлористый кальций в чистом виде в качестве </w:t>
      </w:r>
      <w:proofErr w:type="spellStart"/>
      <w:r w:rsidRPr="00455B19">
        <w:rPr>
          <w:rFonts w:ascii="Times New Roman" w:hAnsi="Times New Roman" w:cs="Times New Roman"/>
          <w:sz w:val="26"/>
          <w:szCs w:val="26"/>
        </w:rPr>
        <w:t>противогололедного</w:t>
      </w:r>
      <w:proofErr w:type="spellEnd"/>
      <w:r w:rsidRPr="00455B19">
        <w:rPr>
          <w:rFonts w:ascii="Times New Roman" w:hAnsi="Times New Roman" w:cs="Times New Roman"/>
          <w:sz w:val="26"/>
          <w:szCs w:val="26"/>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96. Зимняя уборка улиц и проезжей части дорог:</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к первоочередным операциям зимней уборки относятся: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а) обработка проезжей части дороги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сгребание и подметание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формирование снежного вала для последующего вывоза;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г)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прочее;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к операциям второй очереди относятся: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а) удаление снега (вывоз);</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зачистка дорожных лотков после удаления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скалывание льда и удаление снежно-ледяных образований.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97. Требования к зимней уборке дорог по отдельным технологическим операциям: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обработка проезжей части </w:t>
      </w:r>
      <w:proofErr w:type="spellStart"/>
      <w:r w:rsidRPr="00455B19">
        <w:rPr>
          <w:rFonts w:ascii="Times New Roman" w:hAnsi="Times New Roman" w:cs="Times New Roman"/>
          <w:sz w:val="26"/>
          <w:szCs w:val="26"/>
        </w:rPr>
        <w:t>внутрипоселковых</w:t>
      </w:r>
      <w:proofErr w:type="spellEnd"/>
      <w:r w:rsidRPr="00455B19">
        <w:rPr>
          <w:rFonts w:ascii="Times New Roman" w:hAnsi="Times New Roman" w:cs="Times New Roman"/>
          <w:sz w:val="26"/>
          <w:szCs w:val="26"/>
        </w:rPr>
        <w:t xml:space="preserve">  дорог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начинается сразу с началом снегопада и (или) появления гололеда;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В случае их неиспользования принимаются меры по предотвращению слеживания твердых реагентов в кузовах машин-распределителей;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все машины для распределения </w:t>
      </w:r>
      <w:proofErr w:type="spellStart"/>
      <w:r w:rsidRPr="00455B19">
        <w:rPr>
          <w:rFonts w:ascii="Times New Roman" w:hAnsi="Times New Roman" w:cs="Times New Roman"/>
          <w:sz w:val="26"/>
          <w:szCs w:val="26"/>
        </w:rPr>
        <w:t>противогололедных</w:t>
      </w:r>
      <w:proofErr w:type="spellEnd"/>
      <w:r w:rsidRPr="00455B19">
        <w:rPr>
          <w:rFonts w:ascii="Times New Roman" w:hAnsi="Times New Roman" w:cs="Times New Roman"/>
          <w:sz w:val="26"/>
          <w:szCs w:val="26"/>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 xml:space="preserve">5) с началом снегопада в первую очередь обрабатываются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наиболее опасные для движения транспорта </w:t>
      </w:r>
      <w:proofErr w:type="spellStart"/>
      <w:r w:rsidRPr="00455B19">
        <w:rPr>
          <w:rFonts w:ascii="Times New Roman" w:hAnsi="Times New Roman" w:cs="Times New Roman"/>
          <w:sz w:val="26"/>
          <w:szCs w:val="26"/>
        </w:rPr>
        <w:t>учаски</w:t>
      </w:r>
      <w:proofErr w:type="spellEnd"/>
      <w:r w:rsidRPr="00455B19">
        <w:rPr>
          <w:rFonts w:ascii="Times New Roman" w:hAnsi="Times New Roman" w:cs="Times New Roman"/>
          <w:sz w:val="26"/>
          <w:szCs w:val="26"/>
        </w:rPr>
        <w:t xml:space="preserve"> </w:t>
      </w:r>
      <w:proofErr w:type="spellStart"/>
      <w:r w:rsidRPr="00455B19">
        <w:rPr>
          <w:rFonts w:ascii="Times New Roman" w:hAnsi="Times New Roman" w:cs="Times New Roman"/>
          <w:sz w:val="26"/>
          <w:szCs w:val="26"/>
        </w:rPr>
        <w:t>внутрипоселковых</w:t>
      </w:r>
      <w:proofErr w:type="spellEnd"/>
      <w:r w:rsidRPr="00455B19">
        <w:rPr>
          <w:rFonts w:ascii="Times New Roman" w:hAnsi="Times New Roman" w:cs="Times New Roman"/>
          <w:sz w:val="26"/>
          <w:szCs w:val="26"/>
        </w:rPr>
        <w:t xml:space="preserve"> дорог и улиц - крутые спуски и подъемы, мосты, эстакады, тормозные площадки на перекрестках улиц и остановках общественного транспорта, и прочее;</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6) по окончании обработки наиболее опасных для движения транспорта мест производится сплошная обработка проезжей части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98. Подметание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механизированное подметание проезжей части начинается при высоте рыхлой массы на дорожном полотне 2,5 - 3,0 сантиметра, что соответствует 5,0 сантиметрам свежевыпавшего неуплотненного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длительном снегопаде циклы механизированного подметания проезжей части осуществляются после каждых 5 сантиметров свежевыпавшего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время, необходимое на подметание всех улиц и проездов, обслуживаемых одним ДЭУ, - от трех часов до одних суток;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при интенсивных длительных снегопадах время технологического цикла "посыпка - подметание" не должно превышать 6 часов.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непрекращающемся снегопаде каждым ДЭУ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 xml:space="preserve">5) при выполнении второго и последующих циклов обработки проезжей части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w:t>
      </w:r>
      <w:proofErr w:type="spellStart"/>
      <w:r w:rsidRPr="00455B19">
        <w:rPr>
          <w:rFonts w:ascii="Times New Roman" w:hAnsi="Times New Roman" w:cs="Times New Roman"/>
          <w:sz w:val="26"/>
          <w:szCs w:val="26"/>
        </w:rPr>
        <w:t>антигололедной</w:t>
      </w:r>
      <w:proofErr w:type="spellEnd"/>
      <w:r w:rsidRPr="00455B19">
        <w:rPr>
          <w:rFonts w:ascii="Times New Roman" w:hAnsi="Times New Roman" w:cs="Times New Roman"/>
          <w:sz w:val="26"/>
          <w:szCs w:val="26"/>
        </w:rPr>
        <w:t xml:space="preserve"> обработке.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возвращения на линию загруженных реагентами машин-распределителей;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после завершения механизированного подметания проезжая часть очищается от снежных накатов и наледей.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99. Формирование снежных валов: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снег, счищаемый с проезжей части улиц, следует убирать в лотки и формировать в виде снежных валов с разрывами на ширину 2,0 - 2,5 метра.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Формирование снежных валов не допускается: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в зоне треугольника видимости на пересечениях всех дорог, ули</w:t>
      </w:r>
      <w:r w:rsidR="00C22673" w:rsidRPr="00455B19">
        <w:rPr>
          <w:rFonts w:ascii="Times New Roman" w:hAnsi="Times New Roman" w:cs="Times New Roman"/>
          <w:sz w:val="26"/>
          <w:szCs w:val="26"/>
        </w:rPr>
        <w:t>ц в одном уровне</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ближе 5,0 метров от пешеходного перехода;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ближе 20 метров от остановочного пункта общественного транспорта;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г) на участках дорог, оборудованных транспортными ограждениями или повышенным бордюром;</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spellStart"/>
      <w:r w:rsidRPr="00455B19">
        <w:rPr>
          <w:rFonts w:ascii="Times New Roman" w:hAnsi="Times New Roman" w:cs="Times New Roman"/>
          <w:sz w:val="26"/>
          <w:szCs w:val="26"/>
        </w:rPr>
        <w:t>д</w:t>
      </w:r>
      <w:proofErr w:type="spellEnd"/>
      <w:r w:rsidRPr="00455B19">
        <w:rPr>
          <w:rFonts w:ascii="Times New Roman" w:hAnsi="Times New Roman" w:cs="Times New Roman"/>
          <w:sz w:val="26"/>
          <w:szCs w:val="26"/>
        </w:rPr>
        <w:t>) на тротуарах.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Ширина снежных валов в лотковой зоне не должна превышать 1,0 метра, валы снега должны быть подготовлены к погрузке в самосвалы.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sidRPr="00455B19">
        <w:rPr>
          <w:rFonts w:ascii="Times New Roman" w:hAnsi="Times New Roman" w:cs="Times New Roman"/>
          <w:sz w:val="26"/>
          <w:szCs w:val="26"/>
        </w:rPr>
        <w:t>прилотковые</w:t>
      </w:r>
      <w:proofErr w:type="spellEnd"/>
      <w:r w:rsidRPr="00455B19">
        <w:rPr>
          <w:rFonts w:ascii="Times New Roman" w:hAnsi="Times New Roman" w:cs="Times New Roman"/>
          <w:sz w:val="26"/>
          <w:szCs w:val="26"/>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455B19">
        <w:rPr>
          <w:rFonts w:ascii="Times New Roman" w:hAnsi="Times New Roman" w:cs="Times New Roman"/>
          <w:sz w:val="26"/>
          <w:szCs w:val="26"/>
        </w:rPr>
        <w:t>прилотковой</w:t>
      </w:r>
      <w:proofErr w:type="spellEnd"/>
      <w:r w:rsidRPr="00455B19">
        <w:rPr>
          <w:rFonts w:ascii="Times New Roman" w:hAnsi="Times New Roman" w:cs="Times New Roman"/>
          <w:sz w:val="26"/>
          <w:szCs w:val="26"/>
        </w:rPr>
        <w:t xml:space="preserve"> полосе проезжей части расчищается лоток шириной не менее 0,5 метра между валом и бортовым камнем.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100. Выполнение разрывов в валах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в валах снега на остановках  пассажирского транспорта и в местах наземных пешеходных переходов делаются разрывы: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на остановках: на дорогах 1 и 2 категорий - 50 метров; на дорогах 3 - 4 категорий - 30 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б) на переходах, имеющих разметку, - на ширину разметки; не имеющих разметки, - 5,0 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 устройство разрывов в валах снега в указанных местах и перед въездами во дворы, 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101. </w:t>
      </w:r>
      <w:proofErr w:type="gramStart"/>
      <w:r w:rsidRPr="00455B19">
        <w:rPr>
          <w:rFonts w:ascii="Times New Roman" w:hAnsi="Times New Roman" w:cs="Times New Roman"/>
          <w:sz w:val="26"/>
          <w:szCs w:val="26"/>
        </w:rPr>
        <w:t>Вывоз снега и зачистка лотков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Время для вывоза снега и зачистки лотков не может превышать </w:t>
      </w:r>
      <w:proofErr w:type="gramStart"/>
      <w:r w:rsidRPr="00455B19">
        <w:rPr>
          <w:rFonts w:ascii="Times New Roman" w:hAnsi="Times New Roman" w:cs="Times New Roman"/>
          <w:sz w:val="26"/>
          <w:szCs w:val="26"/>
        </w:rPr>
        <w:t>с</w:t>
      </w:r>
      <w:proofErr w:type="gram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площадей, магистралей, улиц и проездов 1, 2, 4 категорий при снегопаде до 6,0 сантиметров - более 5 дней, до 10 сантиметров - более 9 дней;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улиц и проездов 3 категорий при снегопаде до 6,0 сантиметров - более 7 дней, до 10 сантиметров - более 12 дней.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102. Уборка обочин на дорогах 1 и 2 категорий: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455B19">
        <w:rPr>
          <w:rFonts w:ascii="Times New Roman" w:hAnsi="Times New Roman" w:cs="Times New Roman"/>
          <w:sz w:val="26"/>
          <w:szCs w:val="26"/>
        </w:rPr>
        <w:t>снегосвалки</w:t>
      </w:r>
      <w:proofErr w:type="spell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Время, необходимое для очистки обочин от снега, - не более 24 часов после окончания снегопада;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103. Уборка тротуаров, посадочных площадок на остановках наземного пассажирского транспорта, пешеходных дорожек: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в период снегопадов и гололеда для 1 - 4 категорий дорог: тротуары и другие пешеходные зоны обрабатываются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Время на обработку всей площади тротуаров, закрепленной за ДЭУ, не должно превышать двух часов с начала снегопада;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повторяются после каждых 5,0 сантиметров выпавшего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Для 1 - 2 категорий дорог: время, необходимое для выполнения снегоуборочных работ, не должно превышать двух часов после окончания снегопада.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Для 3 - 4 категорий дорог: время, необходимое для проведения снегоуборочных работ, не должно превышать 4 часов после окончания снегопада.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104. Уборка тротуаров и лестничных сходов на мостовых сооружениях: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тротуары и лестничные сходы мостов очищаются на всю ширину до покрытия от свежевыпавшего или уплотненного снега (снежно-ледяных образований):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 для мостов 1 группы (интенсивность движения пешеходов более 100 чел./час) - в течение 4 часов после окончания снегопада;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б) для мостов 2 группы (интенсивность движения пешеходов более 50 чел./час) - в течение 6 часов;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для мостов 3 группы (интенсивность движения пешеходов до 50 чел./час) - в течение 8 часов;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г) для мостов 4 группы (незначительное движение пешеходов) - по графику, утвержденному заказчиком;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в период интенсивного снегопада (более 1,0 сантиметра/час) тротуары и лестничные сходы мостовых сооружений обрабатываются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с расчисткой проходов для движения пешеходов;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при оповещении о гололеде или его возникновении мостовые сооружения, в первую очередь, лестничные сходы, а затем тротуары обрабатываются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препаратами: на сооружениях 1 и 2 группы - в течение 2 часов, на сооружениях 3 группы - в течение 4 часов в полосе движения пешеходов.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9E527F" w:rsidRDefault="00AA44A6" w:rsidP="009E527F">
      <w:pPr>
        <w:pStyle w:val="ConsPlusNormal"/>
        <w:widowControl/>
        <w:ind w:firstLine="709"/>
        <w:jc w:val="center"/>
        <w:rPr>
          <w:rFonts w:ascii="Times New Roman" w:hAnsi="Times New Roman" w:cs="Times New Roman"/>
          <w:b/>
          <w:sz w:val="26"/>
          <w:szCs w:val="26"/>
        </w:rPr>
      </w:pPr>
      <w:r w:rsidRPr="009E527F">
        <w:rPr>
          <w:rFonts w:ascii="Times New Roman" w:hAnsi="Times New Roman" w:cs="Times New Roman"/>
          <w:b/>
          <w:sz w:val="26"/>
          <w:szCs w:val="26"/>
        </w:rPr>
        <w:t>Подраздел 2. УБОРКА ТЕРРИТОРИЙ В ЛЕТНИЙ ПЕРИОД</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105.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106.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Администрацией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107. Мойка дорожных покрытий проезжей части площадей, улиц и проездов, производится в  дневное время в соответствии с технологическими рекомендациями.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108.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109. В период листопада лица, ответственные за уборку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110. Требования к летней уборке дорог:</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лотковые зоны не должны иметь грунтово-песчаных наносов и загрязнений различным мусором;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Обочины дорог очищаются от крупногабаритного и другого мусора;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 xml:space="preserve">4)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w:t>
      </w:r>
      <w:proofErr w:type="spellStart"/>
      <w:r w:rsidRPr="00455B19">
        <w:rPr>
          <w:rFonts w:ascii="Times New Roman" w:hAnsi="Times New Roman" w:cs="Times New Roman"/>
          <w:sz w:val="26"/>
          <w:szCs w:val="26"/>
        </w:rPr>
        <w:t>Шумозащитные</w:t>
      </w:r>
      <w:proofErr w:type="spellEnd"/>
      <w:r w:rsidRPr="00455B19">
        <w:rPr>
          <w:rFonts w:ascii="Times New Roman" w:hAnsi="Times New Roman" w:cs="Times New Roman"/>
          <w:sz w:val="26"/>
          <w:szCs w:val="26"/>
        </w:rPr>
        <w:t xml:space="preserve"> стенки, металлические ограждения, дорожные знаки и указатели промываются;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в полосе отвода дорог, имеющих поперечный профиль шоссейных дорог, высота травяного покрова не должна превышать 15 - 20 сантиметров. Не допускается засорение полосы мусором.</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2377D9" w:rsidRDefault="00AA44A6" w:rsidP="002377D9">
      <w:pPr>
        <w:pStyle w:val="ConsPlusNormal"/>
        <w:widowControl/>
        <w:ind w:firstLine="709"/>
        <w:jc w:val="center"/>
        <w:rPr>
          <w:rFonts w:ascii="Times New Roman" w:hAnsi="Times New Roman" w:cs="Times New Roman"/>
          <w:b/>
          <w:sz w:val="26"/>
          <w:szCs w:val="26"/>
        </w:rPr>
      </w:pPr>
      <w:r w:rsidRPr="002377D9">
        <w:rPr>
          <w:rFonts w:ascii="Times New Roman" w:hAnsi="Times New Roman" w:cs="Times New Roman"/>
          <w:b/>
          <w:sz w:val="26"/>
          <w:szCs w:val="26"/>
        </w:rPr>
        <w:t>Раздел 3. СОДЕРЖАНИЕ ПРИДОМОВЫХ ТЕРРИТОРИЙ</w:t>
      </w:r>
    </w:p>
    <w:p w:rsidR="00AA44A6" w:rsidRPr="002377D9" w:rsidRDefault="00AA44A6" w:rsidP="002377D9">
      <w:pPr>
        <w:pStyle w:val="ConsPlusNormal"/>
        <w:widowControl/>
        <w:ind w:firstLine="709"/>
        <w:jc w:val="center"/>
        <w:rPr>
          <w:rFonts w:ascii="Times New Roman" w:hAnsi="Times New Roman" w:cs="Times New Roman"/>
          <w:b/>
          <w:sz w:val="26"/>
          <w:szCs w:val="26"/>
        </w:rPr>
      </w:pPr>
      <w:r w:rsidRPr="002377D9">
        <w:rPr>
          <w:rFonts w:ascii="Times New Roman" w:hAnsi="Times New Roman" w:cs="Times New Roman"/>
          <w:b/>
          <w:sz w:val="26"/>
          <w:szCs w:val="26"/>
        </w:rPr>
        <w:t>МНОГОКВАРТИРНЫХ ДОМОВ</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111. Содержание придомовых территорий осуществляется в соответствии с </w:t>
      </w:r>
      <w:hyperlink r:id="rId14" w:history="1">
        <w:r w:rsidRPr="00455B19">
          <w:rPr>
            <w:rFonts w:ascii="Times New Roman" w:hAnsi="Times New Roman" w:cs="Times New Roman"/>
            <w:sz w:val="26"/>
            <w:szCs w:val="26"/>
          </w:rPr>
          <w:t>Правилами</w:t>
        </w:r>
      </w:hyperlink>
      <w:r w:rsidRPr="00455B19">
        <w:rPr>
          <w:rFonts w:ascii="Times New Roman" w:hAnsi="Times New Roman" w:cs="Times New Roman"/>
          <w:sz w:val="26"/>
          <w:szCs w:val="26"/>
        </w:rP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113.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114.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115.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117. Парковки автотранспорта и автотранспорт не должны: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размещаться на детских и спортивных площадках, в местах отдыха, на газонах;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препятствовать пешеходному движению, проезду автотранспорта и специальных машин (пожарных, машин скорой помощи, аварийных, уборочных и др.).</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118. Требования, предъявляемые к организации парковок автотранспорта, определяются правовым актом Администрации Чесменского сельского поселения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119.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120. Режим работы домовых фонарей должен обеспечивать благоприятные и безопасные условия проживания граждан.</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121.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Жидкие нечистоты вывозятся по договорам или разовым заявкам организациями, имеющими специальный транспорт.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122.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w:t>
      </w:r>
      <w:hyperlink w:anchor="P246" w:history="1">
        <w:r w:rsidRPr="00455B19">
          <w:rPr>
            <w:rFonts w:ascii="Times New Roman" w:hAnsi="Times New Roman" w:cs="Times New Roman"/>
            <w:sz w:val="26"/>
            <w:szCs w:val="26"/>
          </w:rPr>
          <w:t>пунктами 71</w:t>
        </w:r>
      </w:hyperlink>
      <w:r w:rsidRPr="00455B19">
        <w:rPr>
          <w:rFonts w:ascii="Times New Roman" w:hAnsi="Times New Roman" w:cs="Times New Roman"/>
          <w:sz w:val="26"/>
          <w:szCs w:val="26"/>
        </w:rPr>
        <w:t xml:space="preserve"> - </w:t>
      </w:r>
      <w:hyperlink w:anchor="P285" w:history="1">
        <w:r w:rsidRPr="00455B19">
          <w:rPr>
            <w:rFonts w:ascii="Times New Roman" w:hAnsi="Times New Roman" w:cs="Times New Roman"/>
            <w:sz w:val="26"/>
            <w:szCs w:val="26"/>
          </w:rPr>
          <w:t>73</w:t>
        </w:r>
      </w:hyperlink>
      <w:r w:rsidRPr="00455B19">
        <w:rPr>
          <w:rFonts w:ascii="Times New Roman" w:hAnsi="Times New Roman" w:cs="Times New Roman"/>
          <w:sz w:val="26"/>
          <w:szCs w:val="26"/>
        </w:rPr>
        <w:t xml:space="preserve"> настоящих Правил.</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E720CE">
      <w:pPr>
        <w:pStyle w:val="ConsPlusNormal"/>
        <w:widowControl/>
        <w:jc w:val="center"/>
        <w:rPr>
          <w:rFonts w:ascii="Times New Roman" w:hAnsi="Times New Roman" w:cs="Times New Roman"/>
          <w:sz w:val="26"/>
          <w:szCs w:val="26"/>
        </w:rPr>
      </w:pPr>
      <w:r w:rsidRPr="00E720CE">
        <w:rPr>
          <w:rFonts w:ascii="Times New Roman" w:hAnsi="Times New Roman" w:cs="Times New Roman"/>
          <w:b/>
          <w:sz w:val="26"/>
          <w:szCs w:val="26"/>
        </w:rPr>
        <w:t>Подраздел 1. УБОРКА ПРИДОМОВЫХ ТЕРРИТОРИЙ МНОГОКВАРТИРНЫХ</w:t>
      </w:r>
      <w:r w:rsidR="00E720CE">
        <w:rPr>
          <w:rFonts w:ascii="Times New Roman" w:hAnsi="Times New Roman" w:cs="Times New Roman"/>
          <w:b/>
          <w:sz w:val="26"/>
          <w:szCs w:val="26"/>
        </w:rPr>
        <w:t xml:space="preserve"> </w:t>
      </w:r>
      <w:r w:rsidRPr="00E720CE">
        <w:rPr>
          <w:rFonts w:ascii="Times New Roman" w:hAnsi="Times New Roman" w:cs="Times New Roman"/>
          <w:b/>
          <w:sz w:val="26"/>
          <w:szCs w:val="26"/>
        </w:rPr>
        <w:t>ДОМОВ В ЗИМНИЙ ПЕРИОД</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123. Тротуары, придомовые территории и проезды очищаются от снега и наледи до асфальта, посыпаются песком или другими </w:t>
      </w:r>
      <w:proofErr w:type="spellStart"/>
      <w:r w:rsidRPr="00455B19">
        <w:rPr>
          <w:rFonts w:ascii="Times New Roman" w:hAnsi="Times New Roman" w:cs="Times New Roman"/>
          <w:sz w:val="26"/>
          <w:szCs w:val="26"/>
        </w:rPr>
        <w:t>противогололедными</w:t>
      </w:r>
      <w:proofErr w:type="spellEnd"/>
      <w:r w:rsidRPr="00455B19">
        <w:rPr>
          <w:rFonts w:ascii="Times New Roman" w:hAnsi="Times New Roman" w:cs="Times New Roman"/>
          <w:sz w:val="26"/>
          <w:szCs w:val="26"/>
        </w:rPr>
        <w:t xml:space="preserve"> материалами.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124.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складировании снега на придомовых территориях должен предусматриваться отвод талых вод.</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F219A" w:rsidRDefault="00AA44A6" w:rsidP="004F219A">
      <w:pPr>
        <w:pStyle w:val="ConsPlusNormal"/>
        <w:widowControl/>
        <w:jc w:val="center"/>
        <w:rPr>
          <w:rFonts w:ascii="Times New Roman" w:hAnsi="Times New Roman" w:cs="Times New Roman"/>
          <w:b/>
          <w:sz w:val="26"/>
          <w:szCs w:val="26"/>
        </w:rPr>
      </w:pPr>
      <w:r w:rsidRPr="004F219A">
        <w:rPr>
          <w:rFonts w:ascii="Times New Roman" w:hAnsi="Times New Roman" w:cs="Times New Roman"/>
          <w:b/>
          <w:sz w:val="26"/>
          <w:szCs w:val="26"/>
        </w:rPr>
        <w:t>Подраздел 2. УБОРКА ПРИДОМОВЫХ ТЕРРИТОРИЙ МНОГОКВАРТИРНЫХ</w:t>
      </w:r>
    </w:p>
    <w:p w:rsidR="00AA44A6" w:rsidRPr="004F219A" w:rsidRDefault="00AA44A6" w:rsidP="004F219A">
      <w:pPr>
        <w:pStyle w:val="ConsPlusNormal"/>
        <w:widowControl/>
        <w:jc w:val="center"/>
        <w:rPr>
          <w:rFonts w:ascii="Times New Roman" w:hAnsi="Times New Roman" w:cs="Times New Roman"/>
          <w:b/>
          <w:sz w:val="26"/>
          <w:szCs w:val="26"/>
        </w:rPr>
      </w:pPr>
      <w:r w:rsidRPr="004F219A">
        <w:rPr>
          <w:rFonts w:ascii="Times New Roman" w:hAnsi="Times New Roman" w:cs="Times New Roman"/>
          <w:b/>
          <w:sz w:val="26"/>
          <w:szCs w:val="26"/>
        </w:rPr>
        <w:t>ДОМОВ В ЛЕТНИЙ ПЕРИОД</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125. В летний период придомовые территории, </w:t>
      </w:r>
      <w:proofErr w:type="spellStart"/>
      <w:r w:rsidRPr="00455B19">
        <w:rPr>
          <w:rFonts w:ascii="Times New Roman" w:hAnsi="Times New Roman" w:cs="Times New Roman"/>
          <w:sz w:val="26"/>
          <w:szCs w:val="26"/>
        </w:rPr>
        <w:t>внутридворовые</w:t>
      </w:r>
      <w:proofErr w:type="spellEnd"/>
      <w:r w:rsidRPr="00455B19">
        <w:rPr>
          <w:rFonts w:ascii="Times New Roman" w:hAnsi="Times New Roman" w:cs="Times New Roman"/>
          <w:sz w:val="26"/>
          <w:szCs w:val="26"/>
        </w:rPr>
        <w:t xml:space="preserve"> проезды и тротуары должны быть очищены от пыли и мусора. Чистота на территории должна поддерживаться в течение рабочего дня.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126.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AA44A6" w:rsidRDefault="00AA44A6" w:rsidP="00455B19">
      <w:pPr>
        <w:pStyle w:val="ConsPlusNormal"/>
        <w:widowControl/>
        <w:ind w:firstLine="709"/>
        <w:jc w:val="both"/>
        <w:rPr>
          <w:rFonts w:ascii="Times New Roman" w:hAnsi="Times New Roman" w:cs="Times New Roman"/>
          <w:sz w:val="26"/>
          <w:szCs w:val="26"/>
        </w:rPr>
      </w:pPr>
    </w:p>
    <w:p w:rsidR="004F219A" w:rsidRPr="00455B19" w:rsidRDefault="004F219A" w:rsidP="00455B19">
      <w:pPr>
        <w:pStyle w:val="ConsPlusNormal"/>
        <w:widowControl/>
        <w:ind w:firstLine="709"/>
        <w:jc w:val="both"/>
        <w:rPr>
          <w:rFonts w:ascii="Times New Roman" w:hAnsi="Times New Roman" w:cs="Times New Roman"/>
          <w:sz w:val="26"/>
          <w:szCs w:val="26"/>
        </w:rPr>
      </w:pPr>
    </w:p>
    <w:p w:rsidR="00AA44A6" w:rsidRPr="004F219A" w:rsidRDefault="00AA44A6" w:rsidP="004F219A">
      <w:pPr>
        <w:pStyle w:val="ConsPlusNormal"/>
        <w:widowControl/>
        <w:ind w:firstLine="709"/>
        <w:jc w:val="center"/>
        <w:rPr>
          <w:rFonts w:ascii="Times New Roman" w:hAnsi="Times New Roman" w:cs="Times New Roman"/>
          <w:b/>
          <w:sz w:val="26"/>
          <w:szCs w:val="26"/>
        </w:rPr>
      </w:pPr>
      <w:r w:rsidRPr="004F219A">
        <w:rPr>
          <w:rFonts w:ascii="Times New Roman" w:hAnsi="Times New Roman" w:cs="Times New Roman"/>
          <w:b/>
          <w:sz w:val="26"/>
          <w:szCs w:val="26"/>
        </w:rPr>
        <w:lastRenderedPageBreak/>
        <w:t>Раздел 4. СОДЕРЖАНИЕ ТЕРРИТОРИЙ ИНДИВИДУАЛЬНОЙ ЗАСТРОЙКИ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128. Собственники жилых домов на территориях индивидуальной застройки: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 с учетом положений </w:t>
      </w:r>
      <w:hyperlink w:anchor="P254" w:history="1">
        <w:r w:rsidRPr="00455B19">
          <w:rPr>
            <w:rFonts w:ascii="Times New Roman" w:hAnsi="Times New Roman" w:cs="Times New Roman"/>
            <w:sz w:val="26"/>
            <w:szCs w:val="26"/>
          </w:rPr>
          <w:t>подпункта 2) пункта 71</w:t>
        </w:r>
      </w:hyperlink>
      <w:r w:rsidRPr="00455B19">
        <w:rPr>
          <w:rFonts w:ascii="Times New Roman" w:hAnsi="Times New Roman" w:cs="Times New Roman"/>
          <w:sz w:val="26"/>
          <w:szCs w:val="26"/>
        </w:rPr>
        <w:t xml:space="preserve"> настоящих Правил;</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обеспечивают сохранность имеющихся перед жилым домом зеленых насаждений, их полив в сухую погоду;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устанавливают адресные таблицы (указатели наименования улицы, номера </w:t>
      </w:r>
      <w:proofErr w:type="gramStart"/>
      <w:r w:rsidRPr="00455B19">
        <w:rPr>
          <w:rFonts w:ascii="Times New Roman" w:hAnsi="Times New Roman" w:cs="Times New Roman"/>
          <w:sz w:val="26"/>
          <w:szCs w:val="26"/>
        </w:rPr>
        <w:t xml:space="preserve">дома) </w:t>
      </w:r>
      <w:proofErr w:type="gramEnd"/>
      <w:r w:rsidRPr="00455B19">
        <w:rPr>
          <w:rFonts w:ascii="Times New Roman" w:hAnsi="Times New Roman" w:cs="Times New Roman"/>
          <w:sz w:val="26"/>
          <w:szCs w:val="26"/>
        </w:rPr>
        <w:t>расположения жилых домов, обеспечивают наружное освещение фасадов и адресных таблиц жилых домов в темное время суток;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очищают канавы, трубы для стока воды для обеспечения отвода талых вод в весенний период;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осуществляют сброс, накопление мусора и отходов в специально отведенных для этих целей местах (в контейнеры);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обустраивают и содержат ливневые канализации, не допуская розлива (слива) сточных и фекальных вод;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производят земляные работы на землях общего пользования после согласования с уполномоченными органами.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129. Собственникам жилых домов на территориях индивидуальной застройки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осуществлять сброс, накопление отходов и мусора в местах, не отведенных для этих целей;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складировать мусор и отходы на прилегающей территории и </w:t>
      </w:r>
      <w:proofErr w:type="spellStart"/>
      <w:r w:rsidRPr="00455B19">
        <w:rPr>
          <w:rFonts w:ascii="Times New Roman" w:hAnsi="Times New Roman" w:cs="Times New Roman"/>
          <w:sz w:val="26"/>
          <w:szCs w:val="26"/>
        </w:rPr>
        <w:t>прилотковой</w:t>
      </w:r>
      <w:proofErr w:type="spellEnd"/>
      <w:r w:rsidRPr="00455B19">
        <w:rPr>
          <w:rFonts w:ascii="Times New Roman" w:hAnsi="Times New Roman" w:cs="Times New Roman"/>
          <w:sz w:val="26"/>
          <w:szCs w:val="26"/>
        </w:rPr>
        <w:t xml:space="preserve"> части, засыпать и засорять ливневую канализацию, ливнестоки, дренажные стоки;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455B19">
        <w:rPr>
          <w:rFonts w:ascii="Times New Roman" w:hAnsi="Times New Roman" w:cs="Times New Roman"/>
          <w:sz w:val="26"/>
          <w:szCs w:val="26"/>
        </w:rPr>
        <w:t>пристроев</w:t>
      </w:r>
      <w:proofErr w:type="spellEnd"/>
      <w:r w:rsidRPr="00455B19">
        <w:rPr>
          <w:rFonts w:ascii="Times New Roman" w:hAnsi="Times New Roman" w:cs="Times New Roman"/>
          <w:sz w:val="26"/>
          <w:szCs w:val="26"/>
        </w:rPr>
        <w:t>, гаражей, погребов и др.);</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AA44A6"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загрязнять питьевые колодцы, нарушать правила пользования во</w:t>
      </w:r>
      <w:r w:rsidR="004F219A">
        <w:rPr>
          <w:rFonts w:ascii="Times New Roman" w:hAnsi="Times New Roman" w:cs="Times New Roman"/>
          <w:sz w:val="26"/>
          <w:szCs w:val="26"/>
        </w:rPr>
        <w:t>допроводными колонками.</w:t>
      </w:r>
    </w:p>
    <w:p w:rsidR="004F219A" w:rsidRDefault="004F219A" w:rsidP="00455B19">
      <w:pPr>
        <w:pStyle w:val="ConsPlusNormal"/>
        <w:widowControl/>
        <w:ind w:firstLine="709"/>
        <w:jc w:val="both"/>
        <w:rPr>
          <w:rFonts w:ascii="Times New Roman" w:hAnsi="Times New Roman" w:cs="Times New Roman"/>
          <w:sz w:val="26"/>
          <w:szCs w:val="26"/>
        </w:rPr>
      </w:pPr>
    </w:p>
    <w:p w:rsidR="004F219A" w:rsidRPr="00455B19" w:rsidRDefault="004F219A"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F219A" w:rsidRDefault="00AA44A6" w:rsidP="004F219A">
      <w:pPr>
        <w:pStyle w:val="ConsPlusNormal"/>
        <w:widowControl/>
        <w:ind w:firstLine="709"/>
        <w:jc w:val="center"/>
        <w:rPr>
          <w:rFonts w:ascii="Times New Roman" w:hAnsi="Times New Roman" w:cs="Times New Roman"/>
          <w:b/>
          <w:sz w:val="26"/>
          <w:szCs w:val="26"/>
        </w:rPr>
      </w:pPr>
      <w:r w:rsidRPr="004F219A">
        <w:rPr>
          <w:rFonts w:ascii="Times New Roman" w:hAnsi="Times New Roman" w:cs="Times New Roman"/>
          <w:b/>
          <w:sz w:val="26"/>
          <w:szCs w:val="26"/>
        </w:rPr>
        <w:lastRenderedPageBreak/>
        <w:t>Раздел 5. ОСНОВНЫЕ ТРЕБОВАНИЯ К ОБРАЩЕНИЮ С ОТХОДАМИ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130. 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Чесменского сельского поселения осуществляется в соответствии с Федеральным </w:t>
      </w:r>
      <w:hyperlink r:id="rId15" w:history="1">
        <w:r w:rsidRPr="00455B19">
          <w:rPr>
            <w:rFonts w:ascii="Times New Roman" w:hAnsi="Times New Roman" w:cs="Times New Roman"/>
            <w:sz w:val="26"/>
            <w:szCs w:val="26"/>
          </w:rPr>
          <w:t>законом</w:t>
        </w:r>
      </w:hyperlink>
      <w:r w:rsidRPr="00455B19">
        <w:rPr>
          <w:rFonts w:ascii="Times New Roman" w:hAnsi="Times New Roman" w:cs="Times New Roman"/>
          <w:sz w:val="26"/>
          <w:szCs w:val="26"/>
        </w:rPr>
        <w:t xml:space="preserve"> "Об отходах производства и потребления".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131.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не допускают переполнение контейнеров (мусоросборников) отходами;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осуществляют раздельный сбор ТКО;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принимают меры для недопущения образования несанкционированных свалок;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133. Вывоз (транспортирование) ТКО из контейнеров (мусоросборников), установленных на территории благоустроенного и неблагоустроенного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134.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в радиусе 5,0 метров от контейнерной площадки, а также при движении по маршруту вывоза (транспортирования) отходов.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134. </w:t>
      </w:r>
      <w:proofErr w:type="gramStart"/>
      <w:r w:rsidRPr="00455B19">
        <w:rPr>
          <w:rFonts w:ascii="Times New Roman" w:hAnsi="Times New Roman" w:cs="Times New Roman"/>
          <w:sz w:val="26"/>
          <w:szCs w:val="26"/>
        </w:rPr>
        <w:t>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135. На территории сельского поселения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переполнение контейнеров (мусоросборников);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3) выгрузка отходов из контейнеров (мусоросборников) в специально непредназначенные и необорудованные для этих целей транспортные средства;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размещение контейнеров (мусоросборников) вне специально оборудованных площадок для сбора и временного хранения ТКО;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размещение площадок для сбора и временного хранения ТКО на проезжей части, газонах, тротуарах и в проходных арках домов;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136.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137.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пассажирского транспорта и у входов в торговые объекты - в количестве не менее двух.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Очистка урн производится собственниками или лицами, осуществляющими по договору содержание территорий, по мере их заполнения.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138. Конструкция и внешний вид урн согласовываются в установленном порядке с </w:t>
      </w:r>
      <w:r w:rsidR="00A3466F" w:rsidRPr="00455B19">
        <w:rPr>
          <w:rFonts w:ascii="Times New Roman" w:hAnsi="Times New Roman" w:cs="Times New Roman"/>
          <w:sz w:val="26"/>
          <w:szCs w:val="26"/>
        </w:rPr>
        <w:t>уполномоченным органом</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139.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140. В случае сброса мусора, отходов, снега, грунта на территории </w:t>
      </w:r>
      <w:r w:rsidR="0026208B" w:rsidRPr="00455B19">
        <w:rPr>
          <w:rFonts w:ascii="Times New Roman" w:hAnsi="Times New Roman" w:cs="Times New Roman"/>
          <w:sz w:val="26"/>
          <w:szCs w:val="26"/>
        </w:rPr>
        <w:t>поселения</w:t>
      </w:r>
      <w:r w:rsidRPr="00455B19">
        <w:rPr>
          <w:rFonts w:ascii="Times New Roman" w:hAnsi="Times New Roman" w:cs="Times New Roman"/>
          <w:sz w:val="26"/>
          <w:szCs w:val="26"/>
        </w:rPr>
        <w:t xml:space="preserve">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w:t>
      </w:r>
      <w:hyperlink w:anchor="P285" w:history="1">
        <w:r w:rsidRPr="00455B19">
          <w:rPr>
            <w:rFonts w:ascii="Times New Roman" w:hAnsi="Times New Roman" w:cs="Times New Roman"/>
            <w:sz w:val="26"/>
            <w:szCs w:val="26"/>
          </w:rPr>
          <w:t>пунктом 73</w:t>
        </w:r>
      </w:hyperlink>
      <w:r w:rsidRPr="00455B19">
        <w:rPr>
          <w:rFonts w:ascii="Times New Roman" w:hAnsi="Times New Roman" w:cs="Times New Roman"/>
          <w:sz w:val="26"/>
          <w:szCs w:val="26"/>
        </w:rPr>
        <w:t xml:space="preserve"> настоящих Правил.</w:t>
      </w:r>
    </w:p>
    <w:p w:rsidR="00AA44A6"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141.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rsidR="00D9782E" w:rsidRDefault="00D9782E" w:rsidP="00455B19">
      <w:pPr>
        <w:pStyle w:val="ConsPlusNormal"/>
        <w:widowControl/>
        <w:ind w:firstLine="709"/>
        <w:jc w:val="both"/>
        <w:rPr>
          <w:rFonts w:ascii="Times New Roman" w:hAnsi="Times New Roman" w:cs="Times New Roman"/>
          <w:sz w:val="26"/>
          <w:szCs w:val="26"/>
        </w:rPr>
      </w:pPr>
    </w:p>
    <w:p w:rsidR="00D9782E" w:rsidRPr="00455B19" w:rsidRDefault="00D9782E"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D9782E" w:rsidRDefault="00AA44A6" w:rsidP="00D9782E">
      <w:pPr>
        <w:pStyle w:val="ConsPlusNormal"/>
        <w:widowControl/>
        <w:jc w:val="center"/>
        <w:rPr>
          <w:rFonts w:ascii="Times New Roman" w:hAnsi="Times New Roman" w:cs="Times New Roman"/>
          <w:b/>
          <w:sz w:val="26"/>
          <w:szCs w:val="26"/>
        </w:rPr>
      </w:pPr>
      <w:r w:rsidRPr="00D9782E">
        <w:rPr>
          <w:rFonts w:ascii="Times New Roman" w:hAnsi="Times New Roman" w:cs="Times New Roman"/>
          <w:b/>
          <w:sz w:val="26"/>
          <w:szCs w:val="26"/>
        </w:rPr>
        <w:lastRenderedPageBreak/>
        <w:t>Раздел 6. СОДЕРЖАНИЕ ИНЖЕНЕРНЫХ СООРУЖЕНИЙ И КОММУНИКАЦИЙ,</w:t>
      </w:r>
      <w:r w:rsidR="00D9782E">
        <w:rPr>
          <w:rFonts w:ascii="Times New Roman" w:hAnsi="Times New Roman" w:cs="Times New Roman"/>
          <w:b/>
          <w:sz w:val="26"/>
          <w:szCs w:val="26"/>
        </w:rPr>
        <w:t xml:space="preserve"> </w:t>
      </w:r>
      <w:r w:rsidRPr="00D9782E">
        <w:rPr>
          <w:rFonts w:ascii="Times New Roman" w:hAnsi="Times New Roman" w:cs="Times New Roman"/>
          <w:b/>
          <w:sz w:val="26"/>
          <w:szCs w:val="26"/>
        </w:rPr>
        <w:t>ВОЗДУШНЫХ ЛИНИЙ СВЯЗИ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142. Пользователи (собственники) подземных инженерных коммуникаций:</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w:t>
      </w:r>
      <w:proofErr w:type="gramStart"/>
      <w:r w:rsidRPr="00455B19">
        <w:rPr>
          <w:rFonts w:ascii="Times New Roman" w:hAnsi="Times New Roman" w:cs="Times New Roman"/>
          <w:sz w:val="26"/>
          <w:szCs w:val="26"/>
        </w:rPr>
        <w:t>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осуществляют </w:t>
      </w:r>
      <w:proofErr w:type="gramStart"/>
      <w:r w:rsidRPr="00455B19">
        <w:rPr>
          <w:rFonts w:ascii="Times New Roman" w:hAnsi="Times New Roman" w:cs="Times New Roman"/>
          <w:sz w:val="26"/>
          <w:szCs w:val="26"/>
        </w:rPr>
        <w:t>контроль за</w:t>
      </w:r>
      <w:proofErr w:type="gramEnd"/>
      <w:r w:rsidRPr="00455B19">
        <w:rPr>
          <w:rFonts w:ascii="Times New Roman" w:hAnsi="Times New Roman" w:cs="Times New Roman"/>
          <w:sz w:val="26"/>
          <w:szCs w:val="26"/>
        </w:rPr>
        <w:t xml:space="preserve">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w:t>
      </w:r>
      <w:hyperlink r:id="rId16" w:history="1">
        <w:r w:rsidRPr="00455B19">
          <w:rPr>
            <w:rFonts w:ascii="Times New Roman" w:hAnsi="Times New Roman" w:cs="Times New Roman"/>
            <w:sz w:val="26"/>
            <w:szCs w:val="26"/>
          </w:rPr>
          <w:t xml:space="preserve">ГОСТ </w:t>
        </w:r>
        <w:proofErr w:type="gramStart"/>
        <w:r w:rsidRPr="00455B19">
          <w:rPr>
            <w:rFonts w:ascii="Times New Roman" w:hAnsi="Times New Roman" w:cs="Times New Roman"/>
            <w:sz w:val="26"/>
            <w:szCs w:val="26"/>
          </w:rPr>
          <w:t>Р</w:t>
        </w:r>
        <w:proofErr w:type="gramEnd"/>
        <w:r w:rsidRPr="00455B19">
          <w:rPr>
            <w:rFonts w:ascii="Times New Roman" w:hAnsi="Times New Roman" w:cs="Times New Roman"/>
            <w:sz w:val="26"/>
            <w:szCs w:val="26"/>
          </w:rPr>
          <w:t xml:space="preserve"> 50597-93</w:t>
        </w:r>
      </w:hyperlink>
      <w:r w:rsidRPr="00455B19">
        <w:rPr>
          <w:rFonts w:ascii="Times New Roman" w:hAnsi="Times New Roman" w:cs="Times New Roman"/>
          <w:sz w:val="26"/>
          <w:szCs w:val="26"/>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обеспечивают предотвращение аварийных и плановых сливов воды в ливневую канализацию, на проезжую часть дорог и улиц</w:t>
      </w:r>
      <w:r w:rsidR="00A0715C" w:rsidRPr="00455B19">
        <w:rPr>
          <w:rFonts w:ascii="Times New Roman" w:hAnsi="Times New Roman" w:cs="Times New Roman"/>
          <w:sz w:val="26"/>
          <w:szCs w:val="26"/>
        </w:rPr>
        <w:t xml:space="preserve"> поселения</w:t>
      </w:r>
      <w:r w:rsidRPr="00455B19">
        <w:rPr>
          <w:rFonts w:ascii="Times New Roman" w:hAnsi="Times New Roman" w:cs="Times New Roman"/>
          <w:sz w:val="26"/>
          <w:szCs w:val="26"/>
        </w:rPr>
        <w:t xml:space="preserve">. Уведомляют организации, осуществляющие содержание улично-дорожной сети </w:t>
      </w:r>
      <w:r w:rsidR="009B33C2" w:rsidRPr="00455B19">
        <w:rPr>
          <w:rFonts w:ascii="Times New Roman" w:hAnsi="Times New Roman" w:cs="Times New Roman"/>
          <w:sz w:val="26"/>
          <w:szCs w:val="26"/>
        </w:rPr>
        <w:t>поселения</w:t>
      </w:r>
      <w:r w:rsidRPr="00455B19">
        <w:rPr>
          <w:rFonts w:ascii="Times New Roman" w:hAnsi="Times New Roman" w:cs="Times New Roman"/>
          <w:sz w:val="26"/>
          <w:szCs w:val="26"/>
        </w:rPr>
        <w:t xml:space="preserve">,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w:t>
      </w:r>
      <w:proofErr w:type="spellStart"/>
      <w:r w:rsidRPr="00455B19">
        <w:rPr>
          <w:rFonts w:ascii="Times New Roman" w:hAnsi="Times New Roman" w:cs="Times New Roman"/>
          <w:sz w:val="26"/>
          <w:szCs w:val="26"/>
        </w:rPr>
        <w:t>теплосетевой</w:t>
      </w:r>
      <w:proofErr w:type="spellEnd"/>
      <w:r w:rsidRPr="00455B19">
        <w:rPr>
          <w:rFonts w:ascii="Times New Roman" w:hAnsi="Times New Roman" w:cs="Times New Roman"/>
          <w:sz w:val="26"/>
          <w:szCs w:val="26"/>
        </w:rPr>
        <w:t xml:space="preserve"> воды из сетей водоснабжения, теплоснабжения;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143.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144. Размещение инженерных сетей под проезжей частью улиц и дорог осуществляется в тоннелях и проходных каналах.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145. Собственники проводных линий связи, операторы связи, </w:t>
      </w:r>
      <w:proofErr w:type="spellStart"/>
      <w:r w:rsidRPr="00455B19">
        <w:rPr>
          <w:rFonts w:ascii="Times New Roman" w:hAnsi="Times New Roman" w:cs="Times New Roman"/>
          <w:sz w:val="26"/>
          <w:szCs w:val="26"/>
        </w:rPr>
        <w:t>интернет-провайдеры</w:t>
      </w:r>
      <w:proofErr w:type="spellEnd"/>
      <w:r w:rsidRPr="00455B19">
        <w:rPr>
          <w:rFonts w:ascii="Times New Roman" w:hAnsi="Times New Roman" w:cs="Times New Roman"/>
          <w:sz w:val="26"/>
          <w:szCs w:val="26"/>
        </w:rPr>
        <w:t xml:space="preserve"> и другие собственники информационно-телекоммуникационных сетей и оборудования на территории сельского поселения без согласования с собственниками объектов благоустройства не должны:</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146. Собственники проводных линий связи, операторы связи, </w:t>
      </w:r>
      <w:proofErr w:type="spellStart"/>
      <w:r w:rsidRPr="00455B19">
        <w:rPr>
          <w:rFonts w:ascii="Times New Roman" w:hAnsi="Times New Roman" w:cs="Times New Roman"/>
          <w:sz w:val="26"/>
          <w:szCs w:val="26"/>
        </w:rPr>
        <w:t>интернет-провайдеры</w:t>
      </w:r>
      <w:proofErr w:type="spellEnd"/>
      <w:r w:rsidRPr="00455B19">
        <w:rPr>
          <w:rFonts w:ascii="Times New Roman" w:hAnsi="Times New Roman" w:cs="Times New Roman"/>
          <w:sz w:val="26"/>
          <w:szCs w:val="26"/>
        </w:rPr>
        <w:t xml:space="preserve"> и другие собственники информационно-телекоммуникационных сетей и оборудования на территории поселения должны размещать линии связи и другие информационно-телекоммуникационные сети и оборудование в увязке с </w:t>
      </w:r>
      <w:proofErr w:type="gramStart"/>
      <w:r w:rsidRPr="00455B19">
        <w:rPr>
          <w:rFonts w:ascii="Times New Roman" w:hAnsi="Times New Roman" w:cs="Times New Roman"/>
          <w:sz w:val="26"/>
          <w:szCs w:val="26"/>
        </w:rPr>
        <w:t>архитектурным решением</w:t>
      </w:r>
      <w:proofErr w:type="gramEnd"/>
      <w:r w:rsidRPr="00455B19">
        <w:rPr>
          <w:rFonts w:ascii="Times New Roman" w:hAnsi="Times New Roman" w:cs="Times New Roman"/>
          <w:sz w:val="26"/>
          <w:szCs w:val="26"/>
        </w:rPr>
        <w:t xml:space="preserve"> фасада, комплексным оборудованием и оформлением здания.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147. Собственники проводных линий связи, операторы связи, </w:t>
      </w:r>
      <w:proofErr w:type="spellStart"/>
      <w:r w:rsidRPr="00455B19">
        <w:rPr>
          <w:rFonts w:ascii="Times New Roman" w:hAnsi="Times New Roman" w:cs="Times New Roman"/>
          <w:sz w:val="26"/>
          <w:szCs w:val="26"/>
        </w:rPr>
        <w:t>интернет-провайдеры</w:t>
      </w:r>
      <w:proofErr w:type="spellEnd"/>
      <w:r w:rsidRPr="00455B19">
        <w:rPr>
          <w:rFonts w:ascii="Times New Roman" w:hAnsi="Times New Roman" w:cs="Times New Roman"/>
          <w:sz w:val="26"/>
          <w:szCs w:val="26"/>
        </w:rPr>
        <w:t xml:space="preserve"> и другие собственники информационно-телекоммуникационных сетей и оборудования: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148.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824E25" w:rsidRDefault="00AA44A6" w:rsidP="00824E25">
      <w:pPr>
        <w:pStyle w:val="ConsPlusNormal"/>
        <w:widowControl/>
        <w:ind w:firstLine="709"/>
        <w:jc w:val="center"/>
        <w:rPr>
          <w:rFonts w:ascii="Times New Roman" w:hAnsi="Times New Roman" w:cs="Times New Roman"/>
          <w:b/>
          <w:sz w:val="26"/>
          <w:szCs w:val="26"/>
        </w:rPr>
      </w:pPr>
      <w:r w:rsidRPr="00824E25">
        <w:rPr>
          <w:rFonts w:ascii="Times New Roman" w:hAnsi="Times New Roman" w:cs="Times New Roman"/>
          <w:b/>
          <w:sz w:val="26"/>
          <w:szCs w:val="26"/>
        </w:rPr>
        <w:t>Раздел 7. СОДЕРЖАНИЕ СТРОИТЕЛЬНЫХ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149. Благоустройство и содержание строительных площадок и прилегающих территорий, восстановление благоустройства после окончания строительных и </w:t>
      </w:r>
      <w:r w:rsidRPr="00455B19">
        <w:rPr>
          <w:rFonts w:ascii="Times New Roman" w:hAnsi="Times New Roman" w:cs="Times New Roman"/>
          <w:sz w:val="26"/>
          <w:szCs w:val="26"/>
        </w:rPr>
        <w:lastRenderedPageBreak/>
        <w:t>ремонтных работ регламентируется правовыми актами Администрации сельского поселения, утвержденными проектами организации производства земляных и строительных работ в поселении.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150.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151. При осуществлении ремонтных, строительных, земляных работ на территории </w:t>
      </w:r>
      <w:r w:rsidR="000C18E2" w:rsidRPr="00455B19">
        <w:rPr>
          <w:rFonts w:ascii="Times New Roman" w:hAnsi="Times New Roman" w:cs="Times New Roman"/>
          <w:sz w:val="26"/>
          <w:szCs w:val="26"/>
        </w:rPr>
        <w:t>поселения</w:t>
      </w:r>
      <w:r w:rsidRPr="00455B19">
        <w:rPr>
          <w:rFonts w:ascii="Times New Roman" w:hAnsi="Times New Roman" w:cs="Times New Roman"/>
          <w:sz w:val="26"/>
          <w:szCs w:val="26"/>
        </w:rPr>
        <w:t xml:space="preserve">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152. Строительные площадки на территории поселения в обязательном порядке должны иметь ограждение в соответствии с установленными требованиями.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местах движения пешеходов ограждающая конструкция должна иметь козырек и тротуар с ограждением от проезжей части улиц.</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Содержание ограждений, козырьков, тротуаров, включая удаление мусора, осуществляется организациями, производящими строительные работы.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 xml:space="preserve">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(по месту расположения строительной площадки), организациями, выполняющими функции заказчика по содержанию улично-дорожной сети </w:t>
      </w:r>
      <w:r w:rsidR="001E551A" w:rsidRPr="00455B19">
        <w:rPr>
          <w:rFonts w:ascii="Times New Roman" w:hAnsi="Times New Roman" w:cs="Times New Roman"/>
          <w:sz w:val="26"/>
          <w:szCs w:val="26"/>
        </w:rPr>
        <w:t>поселения</w:t>
      </w:r>
      <w:r w:rsidRPr="00455B19">
        <w:rPr>
          <w:rFonts w:ascii="Times New Roman" w:hAnsi="Times New Roman" w:cs="Times New Roman"/>
          <w:sz w:val="26"/>
          <w:szCs w:val="26"/>
        </w:rPr>
        <w:t>, а также провести оценку схемы организации движения на период производства работ в ГИБДД УМВД России по Чесменскому району.</w:t>
      </w:r>
      <w:proofErr w:type="gramEnd"/>
    </w:p>
    <w:p w:rsidR="00AA44A6"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153. </w:t>
      </w:r>
      <w:proofErr w:type="gramStart"/>
      <w:r w:rsidRPr="00455B19">
        <w:rPr>
          <w:rFonts w:ascii="Times New Roman" w:hAnsi="Times New Roman" w:cs="Times New Roman"/>
          <w:sz w:val="26"/>
          <w:szCs w:val="26"/>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455B19">
        <w:rPr>
          <w:rFonts w:ascii="Times New Roman" w:hAnsi="Times New Roman" w:cs="Times New Roman"/>
          <w:sz w:val="26"/>
          <w:szCs w:val="26"/>
        </w:rPr>
        <w:t>комиссионно</w:t>
      </w:r>
      <w:proofErr w:type="spellEnd"/>
      <w:r w:rsidRPr="00455B19">
        <w:rPr>
          <w:rFonts w:ascii="Times New Roman" w:hAnsi="Times New Roman" w:cs="Times New Roman"/>
          <w:sz w:val="26"/>
          <w:szCs w:val="26"/>
        </w:rPr>
        <w:t xml:space="preserve"> с оформлением акта на приемку работ по благоустройству и озеленению, утверждаемого главой сельского поселения</w:t>
      </w:r>
      <w:r w:rsidR="00CB1E29">
        <w:rPr>
          <w:rFonts w:ascii="Times New Roman" w:hAnsi="Times New Roman" w:cs="Times New Roman"/>
          <w:sz w:val="26"/>
          <w:szCs w:val="26"/>
        </w:rPr>
        <w:t>.</w:t>
      </w:r>
      <w:proofErr w:type="gramEnd"/>
    </w:p>
    <w:p w:rsidR="00CB1E29" w:rsidRDefault="00CB1E29" w:rsidP="00455B19">
      <w:pPr>
        <w:pStyle w:val="ConsPlusNormal"/>
        <w:widowControl/>
        <w:ind w:firstLine="709"/>
        <w:jc w:val="both"/>
        <w:rPr>
          <w:rFonts w:ascii="Times New Roman" w:hAnsi="Times New Roman" w:cs="Times New Roman"/>
          <w:sz w:val="26"/>
          <w:szCs w:val="26"/>
        </w:rPr>
      </w:pPr>
    </w:p>
    <w:p w:rsidR="00CB1E29" w:rsidRDefault="00CB1E29" w:rsidP="00455B19">
      <w:pPr>
        <w:pStyle w:val="ConsPlusNormal"/>
        <w:widowControl/>
        <w:ind w:firstLine="709"/>
        <w:jc w:val="both"/>
        <w:rPr>
          <w:rFonts w:ascii="Times New Roman" w:hAnsi="Times New Roman" w:cs="Times New Roman"/>
          <w:sz w:val="26"/>
          <w:szCs w:val="26"/>
        </w:rPr>
      </w:pPr>
    </w:p>
    <w:p w:rsidR="00CB1E29" w:rsidRDefault="00CB1E29" w:rsidP="00455B19">
      <w:pPr>
        <w:pStyle w:val="ConsPlusNormal"/>
        <w:widowControl/>
        <w:ind w:firstLine="709"/>
        <w:jc w:val="both"/>
        <w:rPr>
          <w:rFonts w:ascii="Times New Roman" w:hAnsi="Times New Roman" w:cs="Times New Roman"/>
          <w:sz w:val="26"/>
          <w:szCs w:val="26"/>
        </w:rPr>
      </w:pPr>
    </w:p>
    <w:p w:rsidR="00CB1E29" w:rsidRPr="00455B19" w:rsidRDefault="00CB1E29"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CB1E29" w:rsidRDefault="00AA44A6" w:rsidP="00C951BE">
      <w:pPr>
        <w:pStyle w:val="ConsPlusNormal"/>
        <w:widowControl/>
        <w:jc w:val="center"/>
        <w:rPr>
          <w:rFonts w:ascii="Times New Roman" w:hAnsi="Times New Roman" w:cs="Times New Roman"/>
          <w:b/>
          <w:sz w:val="26"/>
          <w:szCs w:val="26"/>
        </w:rPr>
      </w:pPr>
      <w:r w:rsidRPr="00CB1E29">
        <w:rPr>
          <w:rFonts w:ascii="Times New Roman" w:hAnsi="Times New Roman" w:cs="Times New Roman"/>
          <w:b/>
          <w:sz w:val="26"/>
          <w:szCs w:val="26"/>
        </w:rPr>
        <w:lastRenderedPageBreak/>
        <w:t>Глава V. ТРЕБОВАНИЯ К СОДЕРЖАНИЮ И ВНЕШНЕМУ ВИДУ ЗДАНИЙ,</w:t>
      </w:r>
      <w:r w:rsidR="00CB1E29">
        <w:rPr>
          <w:rFonts w:ascii="Times New Roman" w:hAnsi="Times New Roman" w:cs="Times New Roman"/>
          <w:b/>
          <w:sz w:val="26"/>
          <w:szCs w:val="26"/>
        </w:rPr>
        <w:t xml:space="preserve"> </w:t>
      </w:r>
      <w:r w:rsidRPr="00CB1E29">
        <w:rPr>
          <w:rFonts w:ascii="Times New Roman" w:hAnsi="Times New Roman" w:cs="Times New Roman"/>
          <w:b/>
          <w:sz w:val="26"/>
          <w:szCs w:val="26"/>
        </w:rPr>
        <w:t>СООРУЖЕНИЙ, ОБЪЕКТОВ БЛАГОУСТРОЙСТВА</w:t>
      </w:r>
    </w:p>
    <w:p w:rsidR="00AA44A6" w:rsidRPr="00CB1E29" w:rsidRDefault="00AA44A6" w:rsidP="00C951BE">
      <w:pPr>
        <w:pStyle w:val="ConsPlusNormal"/>
        <w:widowControl/>
        <w:jc w:val="center"/>
        <w:rPr>
          <w:rFonts w:ascii="Times New Roman" w:hAnsi="Times New Roman" w:cs="Times New Roman"/>
          <w:b/>
          <w:sz w:val="26"/>
          <w:szCs w:val="26"/>
        </w:rPr>
      </w:pPr>
    </w:p>
    <w:p w:rsidR="00AA44A6" w:rsidRPr="00CB1E29" w:rsidRDefault="00AA44A6" w:rsidP="00C951BE">
      <w:pPr>
        <w:pStyle w:val="ConsPlusNormal"/>
        <w:widowControl/>
        <w:jc w:val="center"/>
        <w:rPr>
          <w:rFonts w:ascii="Times New Roman" w:hAnsi="Times New Roman" w:cs="Times New Roman"/>
          <w:b/>
          <w:sz w:val="26"/>
          <w:szCs w:val="26"/>
        </w:rPr>
      </w:pPr>
      <w:r w:rsidRPr="00CB1E29">
        <w:rPr>
          <w:rFonts w:ascii="Times New Roman" w:hAnsi="Times New Roman" w:cs="Times New Roman"/>
          <w:b/>
          <w:sz w:val="26"/>
          <w:szCs w:val="26"/>
        </w:rPr>
        <w:t>Раздел 1. ФАСАДЫ, ИНФОРМАЦИОННЫЕ УКАЗАТЕЛИ ОРИЕНТИРОВАНИЯ</w:t>
      </w:r>
      <w:r w:rsidR="00CB1E29">
        <w:rPr>
          <w:rFonts w:ascii="Times New Roman" w:hAnsi="Times New Roman" w:cs="Times New Roman"/>
          <w:b/>
          <w:sz w:val="26"/>
          <w:szCs w:val="26"/>
        </w:rPr>
        <w:t xml:space="preserve"> </w:t>
      </w:r>
      <w:r w:rsidRPr="00CB1E29">
        <w:rPr>
          <w:rFonts w:ascii="Times New Roman" w:hAnsi="Times New Roman" w:cs="Times New Roman"/>
          <w:b/>
          <w:sz w:val="26"/>
          <w:szCs w:val="26"/>
        </w:rPr>
        <w:t>НА ЗДАНИЯХ</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154.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w:t>
      </w:r>
      <w:hyperlink r:id="rId17" w:history="1">
        <w:r w:rsidRPr="00455B19">
          <w:rPr>
            <w:rFonts w:ascii="Times New Roman" w:hAnsi="Times New Roman" w:cs="Times New Roman"/>
            <w:sz w:val="26"/>
            <w:szCs w:val="26"/>
          </w:rPr>
          <w:t>Правилами</w:t>
        </w:r>
      </w:hyperlink>
      <w:r w:rsidRPr="00455B19">
        <w:rPr>
          <w:rFonts w:ascii="Times New Roman" w:hAnsi="Times New Roman" w:cs="Times New Roman"/>
          <w:sz w:val="26"/>
          <w:szCs w:val="26"/>
        </w:rPr>
        <w:t xml:space="preserve"> содержания, ремонта и реставрации фасадов зданий и сооружений.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155.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Витрины магазинов, офисов и других объектов, выходящих фасадами на улицы </w:t>
      </w:r>
      <w:r w:rsidR="00F83337" w:rsidRPr="00455B19">
        <w:rPr>
          <w:rFonts w:ascii="Times New Roman" w:hAnsi="Times New Roman" w:cs="Times New Roman"/>
          <w:sz w:val="26"/>
          <w:szCs w:val="26"/>
        </w:rPr>
        <w:t>поселения</w:t>
      </w:r>
      <w:r w:rsidRPr="00455B19">
        <w:rPr>
          <w:rFonts w:ascii="Times New Roman" w:hAnsi="Times New Roman" w:cs="Times New Roman"/>
          <w:sz w:val="26"/>
          <w:szCs w:val="26"/>
        </w:rPr>
        <w:t>, должны иметь световое оформление. Режим работы освещения витрин должен соответствовать режиму работы наружного освещения.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Запрещается самовольное переоборудование фасадов зданий и их конструктивных элементов.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156.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157.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Очистка от </w:t>
      </w:r>
      <w:proofErr w:type="spellStart"/>
      <w:r w:rsidRPr="00455B19">
        <w:rPr>
          <w:rFonts w:ascii="Times New Roman" w:hAnsi="Times New Roman" w:cs="Times New Roman"/>
          <w:sz w:val="26"/>
          <w:szCs w:val="26"/>
        </w:rPr>
        <w:t>наледеобразований</w:t>
      </w:r>
      <w:proofErr w:type="spellEnd"/>
      <w:r w:rsidRPr="00455B19">
        <w:rPr>
          <w:rFonts w:ascii="Times New Roman" w:hAnsi="Times New Roman" w:cs="Times New Roman"/>
          <w:sz w:val="26"/>
          <w:szCs w:val="26"/>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Крыши с наружным водоотводом периодически очищаются от снега, не допуская его накопления более 30 сантиметров.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158.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Запрещается сбрасывать снег, лед и мусор в воронки водосточных труб. </w:t>
      </w:r>
      <w:proofErr w:type="gramStart"/>
      <w:r w:rsidRPr="00455B19">
        <w:rPr>
          <w:rFonts w:ascii="Times New Roman" w:hAnsi="Times New Roman" w:cs="Times New Roman"/>
          <w:sz w:val="26"/>
          <w:szCs w:val="26"/>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w:t>
      </w:r>
      <w:r w:rsidRPr="00455B19">
        <w:rPr>
          <w:rFonts w:ascii="Times New Roman" w:hAnsi="Times New Roman" w:cs="Times New Roman"/>
          <w:sz w:val="26"/>
          <w:szCs w:val="26"/>
        </w:rPr>
        <w:lastRenderedPageBreak/>
        <w:t>рекламных конструкций, светофорных объектов, дорожных знаков, линий связи, таксофонов и др.</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159.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160.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52331B" w:rsidRDefault="00AA44A6" w:rsidP="0052331B">
      <w:pPr>
        <w:pStyle w:val="ConsPlusNormal"/>
        <w:widowControl/>
        <w:ind w:firstLine="709"/>
        <w:jc w:val="center"/>
        <w:rPr>
          <w:rFonts w:ascii="Times New Roman" w:hAnsi="Times New Roman" w:cs="Times New Roman"/>
          <w:b/>
          <w:sz w:val="26"/>
          <w:szCs w:val="26"/>
        </w:rPr>
      </w:pPr>
      <w:r w:rsidRPr="0052331B">
        <w:rPr>
          <w:rFonts w:ascii="Times New Roman" w:hAnsi="Times New Roman" w:cs="Times New Roman"/>
          <w:b/>
          <w:sz w:val="26"/>
          <w:szCs w:val="26"/>
        </w:rPr>
        <w:t>Раздел 2. ДОРОЖНЫЕ ЗНАКИ, СВЕТОФОРНОЕ ХОЗЯЙСТВО</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161. Поверхность дорожных знаков, устанавливаемых на объектах улично-дорожной сети, должна быть чистой, без повреждений.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162. Отдельные детали светофора или элементы его крепления не должны иметь видимых повреждений, разрушений и коррозии металлических элементов.</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spellStart"/>
      <w:r w:rsidRPr="00455B19">
        <w:rPr>
          <w:rFonts w:ascii="Times New Roman" w:hAnsi="Times New Roman" w:cs="Times New Roman"/>
          <w:sz w:val="26"/>
          <w:szCs w:val="26"/>
        </w:rPr>
        <w:t>Рассеиватель</w:t>
      </w:r>
      <w:proofErr w:type="spellEnd"/>
      <w:r w:rsidRPr="00455B19">
        <w:rPr>
          <w:rFonts w:ascii="Times New Roman" w:hAnsi="Times New Roman" w:cs="Times New Roman"/>
          <w:sz w:val="26"/>
          <w:szCs w:val="26"/>
        </w:rPr>
        <w:t xml:space="preserve"> не должен иметь сколов и трещин.</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Символы, наносимые на </w:t>
      </w:r>
      <w:proofErr w:type="spellStart"/>
      <w:r w:rsidRPr="00455B19">
        <w:rPr>
          <w:rFonts w:ascii="Times New Roman" w:hAnsi="Times New Roman" w:cs="Times New Roman"/>
          <w:sz w:val="26"/>
          <w:szCs w:val="26"/>
        </w:rPr>
        <w:t>рассеиватели</w:t>
      </w:r>
      <w:proofErr w:type="spellEnd"/>
      <w:r w:rsidRPr="00455B19">
        <w:rPr>
          <w:rFonts w:ascii="Times New Roman" w:hAnsi="Times New Roman" w:cs="Times New Roman"/>
          <w:sz w:val="26"/>
          <w:szCs w:val="26"/>
        </w:rPr>
        <w:t>, должны распознаваться с расстояния не менее 50 метров, а сигнал светофора - 100 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163.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164. Информационные указатели, километровые знаки, парапеты и др. окрашиваются в соответствии с государственными стандартами, промываются и очищаются от грязи. Все надписи на указателях должны быть четко различимы.</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52331B" w:rsidRDefault="00AA44A6" w:rsidP="0052331B">
      <w:pPr>
        <w:pStyle w:val="ConsPlusNormal"/>
        <w:widowControl/>
        <w:ind w:firstLine="709"/>
        <w:jc w:val="center"/>
        <w:rPr>
          <w:rFonts w:ascii="Times New Roman" w:hAnsi="Times New Roman" w:cs="Times New Roman"/>
          <w:b/>
          <w:sz w:val="26"/>
          <w:szCs w:val="26"/>
        </w:rPr>
      </w:pPr>
      <w:r w:rsidRPr="0052331B">
        <w:rPr>
          <w:rFonts w:ascii="Times New Roman" w:hAnsi="Times New Roman" w:cs="Times New Roman"/>
          <w:b/>
          <w:sz w:val="26"/>
          <w:szCs w:val="26"/>
        </w:rPr>
        <w:t>Раздел 3. НАРУЖНОЕ ОСВЕЩЕНИЕ</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w:t>
      </w:r>
      <w:r w:rsidR="00A81568" w:rsidRPr="00455B19">
        <w:rPr>
          <w:rFonts w:ascii="Times New Roman" w:hAnsi="Times New Roman" w:cs="Times New Roman"/>
          <w:sz w:val="26"/>
          <w:szCs w:val="26"/>
        </w:rPr>
        <w:t>5</w:t>
      </w:r>
      <w:r w:rsidRPr="00455B19">
        <w:rPr>
          <w:rFonts w:ascii="Times New Roman" w:hAnsi="Times New Roman" w:cs="Times New Roman"/>
          <w:sz w:val="26"/>
          <w:szCs w:val="26"/>
        </w:rPr>
        <w:t xml:space="preserve">.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w:t>
      </w:r>
      <w:r w:rsidR="00A75A0A" w:rsidRPr="00455B19">
        <w:rPr>
          <w:rFonts w:ascii="Times New Roman" w:hAnsi="Times New Roman" w:cs="Times New Roman"/>
          <w:sz w:val="26"/>
          <w:szCs w:val="26"/>
        </w:rPr>
        <w:t>80</w:t>
      </w:r>
      <w:r w:rsidRPr="00455B19">
        <w:rPr>
          <w:rFonts w:ascii="Times New Roman" w:hAnsi="Times New Roman" w:cs="Times New Roman"/>
          <w:sz w:val="26"/>
          <w:szCs w:val="26"/>
        </w:rPr>
        <w:t xml:space="preserve"> процентов.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w:t>
      </w:r>
      <w:r w:rsidR="00A81568" w:rsidRPr="00455B19">
        <w:rPr>
          <w:rFonts w:ascii="Times New Roman" w:hAnsi="Times New Roman" w:cs="Times New Roman"/>
          <w:sz w:val="26"/>
          <w:szCs w:val="26"/>
        </w:rPr>
        <w:t>6</w:t>
      </w:r>
      <w:r w:rsidRPr="00455B19">
        <w:rPr>
          <w:rFonts w:ascii="Times New Roman" w:hAnsi="Times New Roman" w:cs="Times New Roman"/>
          <w:sz w:val="26"/>
          <w:szCs w:val="26"/>
        </w:rPr>
        <w:t xml:space="preserve">.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w:t>
      </w:r>
      <w:r w:rsidR="001E551A" w:rsidRPr="00455B19">
        <w:rPr>
          <w:rFonts w:ascii="Times New Roman" w:hAnsi="Times New Roman" w:cs="Times New Roman"/>
          <w:sz w:val="26"/>
          <w:szCs w:val="26"/>
        </w:rPr>
        <w:t>поселения</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w:t>
      </w:r>
      <w:r w:rsidR="00A81568" w:rsidRPr="00455B19">
        <w:rPr>
          <w:rFonts w:ascii="Times New Roman" w:hAnsi="Times New Roman" w:cs="Times New Roman"/>
          <w:sz w:val="26"/>
          <w:szCs w:val="26"/>
        </w:rPr>
        <w:t>7</w:t>
      </w:r>
      <w:r w:rsidRPr="00455B19">
        <w:rPr>
          <w:rFonts w:ascii="Times New Roman" w:hAnsi="Times New Roman" w:cs="Times New Roman"/>
          <w:sz w:val="26"/>
          <w:szCs w:val="26"/>
        </w:rPr>
        <w:t>.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w:t>
      </w:r>
      <w:r w:rsidR="00A81568" w:rsidRPr="00455B19">
        <w:rPr>
          <w:rFonts w:ascii="Times New Roman" w:hAnsi="Times New Roman" w:cs="Times New Roman"/>
          <w:sz w:val="26"/>
          <w:szCs w:val="26"/>
        </w:rPr>
        <w:t>8</w:t>
      </w:r>
      <w:r w:rsidRPr="00455B19">
        <w:rPr>
          <w:rFonts w:ascii="Times New Roman" w:hAnsi="Times New Roman" w:cs="Times New Roman"/>
          <w:sz w:val="26"/>
          <w:szCs w:val="26"/>
        </w:rPr>
        <w:t>.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16</w:t>
      </w:r>
      <w:r w:rsidR="00A81568" w:rsidRPr="00455B19">
        <w:rPr>
          <w:rFonts w:ascii="Times New Roman" w:hAnsi="Times New Roman" w:cs="Times New Roman"/>
          <w:sz w:val="26"/>
          <w:szCs w:val="26"/>
        </w:rPr>
        <w:t>9</w:t>
      </w:r>
      <w:r w:rsidRPr="00455B19">
        <w:rPr>
          <w:rFonts w:ascii="Times New Roman" w:hAnsi="Times New Roman" w:cs="Times New Roman"/>
          <w:sz w:val="26"/>
          <w:szCs w:val="26"/>
        </w:rPr>
        <w:t xml:space="preserve">.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w:t>
      </w:r>
      <w:r w:rsidRPr="00455B19">
        <w:rPr>
          <w:rFonts w:ascii="Times New Roman" w:hAnsi="Times New Roman" w:cs="Times New Roman"/>
          <w:sz w:val="26"/>
          <w:szCs w:val="26"/>
        </w:rPr>
        <w:lastRenderedPageBreak/>
        <w:t xml:space="preserve">окрашиваться (цвет окраски согласовывается с </w:t>
      </w:r>
      <w:proofErr w:type="spellStart"/>
      <w:r w:rsidRPr="00455B19">
        <w:rPr>
          <w:rFonts w:ascii="Times New Roman" w:hAnsi="Times New Roman" w:cs="Times New Roman"/>
          <w:sz w:val="26"/>
          <w:szCs w:val="26"/>
        </w:rPr>
        <w:t>ГУАиГ</w:t>
      </w:r>
      <w:proofErr w:type="spellEnd"/>
      <w:r w:rsidRPr="00455B19">
        <w:rPr>
          <w:rFonts w:ascii="Times New Roman" w:hAnsi="Times New Roman" w:cs="Times New Roman"/>
          <w:sz w:val="26"/>
          <w:szCs w:val="26"/>
        </w:rPr>
        <w:t>) собственниками либо эксплуатирующими организациями.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A81568" w:rsidRPr="00455B19">
        <w:rPr>
          <w:rFonts w:ascii="Times New Roman" w:hAnsi="Times New Roman" w:cs="Times New Roman"/>
          <w:sz w:val="26"/>
          <w:szCs w:val="26"/>
        </w:rPr>
        <w:t>70</w:t>
      </w:r>
      <w:r w:rsidRPr="00455B19">
        <w:rPr>
          <w:rFonts w:ascii="Times New Roman" w:hAnsi="Times New Roman" w:cs="Times New Roman"/>
          <w:sz w:val="26"/>
          <w:szCs w:val="26"/>
        </w:rPr>
        <w:t>.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AA44A6" w:rsidRPr="00455B19" w:rsidRDefault="00A81568"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AA44A6" w:rsidRPr="00455B19">
        <w:rPr>
          <w:rFonts w:ascii="Times New Roman" w:hAnsi="Times New Roman" w:cs="Times New Roman"/>
          <w:sz w:val="26"/>
          <w:szCs w:val="26"/>
        </w:rPr>
        <w:t>)   в течение суток с момента обнаружения (демонтажа).</w:t>
      </w:r>
    </w:p>
    <w:p w:rsidR="00AA44A6" w:rsidRPr="00455B19" w:rsidRDefault="00A81568"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AA44A6" w:rsidRPr="00455B19">
        <w:rPr>
          <w:rFonts w:ascii="Times New Roman" w:hAnsi="Times New Roman" w:cs="Times New Roman"/>
          <w:sz w:val="26"/>
          <w:szCs w:val="26"/>
        </w:rPr>
        <w:t xml:space="preserve"> Не допускается самовольный снос или перенос элементов наружного освещения.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A81568" w:rsidRPr="00455B19">
        <w:rPr>
          <w:rFonts w:ascii="Times New Roman" w:hAnsi="Times New Roman" w:cs="Times New Roman"/>
          <w:sz w:val="26"/>
          <w:szCs w:val="26"/>
        </w:rPr>
        <w:t>1</w:t>
      </w:r>
      <w:r w:rsidRPr="00455B19">
        <w:rPr>
          <w:rFonts w:ascii="Times New Roman" w:hAnsi="Times New Roman" w:cs="Times New Roman"/>
          <w:sz w:val="26"/>
          <w:szCs w:val="26"/>
        </w:rPr>
        <w:t>. С целью художественно-светового оформления сельского поселения устанавливаются следующие виды наружного освещения: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уличное (утилитарное) освещение - освещение проезжей части, мостов, улиц, площадей, автостоянок, территорий спортивных сооружений, а также пешеходных путей сельских территории с целью обеспечения безопасного движения автотранспорта и пешеходов и для общей ориентации  в сельском поселении;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455B19">
        <w:rPr>
          <w:rFonts w:ascii="Times New Roman" w:hAnsi="Times New Roman" w:cs="Times New Roman"/>
          <w:sz w:val="26"/>
          <w:szCs w:val="26"/>
        </w:rPr>
        <w:t xml:space="preserve">, </w:t>
      </w:r>
      <w:proofErr w:type="gramStart"/>
      <w:r w:rsidRPr="00455B19">
        <w:rPr>
          <w:rFonts w:ascii="Times New Roman" w:hAnsi="Times New Roman" w:cs="Times New Roman"/>
          <w:sz w:val="26"/>
          <w:szCs w:val="26"/>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2</w:t>
      </w:r>
      <w:r w:rsidRPr="00455B19">
        <w:rPr>
          <w:rFonts w:ascii="Times New Roman" w:hAnsi="Times New Roman" w:cs="Times New Roman"/>
          <w:sz w:val="26"/>
          <w:szCs w:val="26"/>
        </w:rPr>
        <w:t>. Освещение главных улиц,  и площадей поселения,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Установки архитектурно-художественного освещения должны иметь два режима работы: повседневный и праздничный.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3</w:t>
      </w:r>
      <w:r w:rsidRPr="00455B19">
        <w:rPr>
          <w:rFonts w:ascii="Times New Roman" w:hAnsi="Times New Roman" w:cs="Times New Roman"/>
          <w:sz w:val="26"/>
          <w:szCs w:val="26"/>
        </w:rPr>
        <w:t>.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4</w:t>
      </w:r>
      <w:r w:rsidRPr="00455B19">
        <w:rPr>
          <w:rFonts w:ascii="Times New Roman" w:hAnsi="Times New Roman" w:cs="Times New Roman"/>
          <w:sz w:val="26"/>
          <w:szCs w:val="26"/>
        </w:rPr>
        <w:t xml:space="preserve">.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w:t>
      </w:r>
      <w:r w:rsidRPr="00455B19">
        <w:rPr>
          <w:rFonts w:ascii="Times New Roman" w:hAnsi="Times New Roman" w:cs="Times New Roman"/>
          <w:sz w:val="26"/>
          <w:szCs w:val="26"/>
        </w:rPr>
        <w:lastRenderedPageBreak/>
        <w:t>с учетом членений фасадов, пропорций отдельных элементов, а также вида, цвета и рисунка материалов отделки (в соответствии с паспортами фасадов).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Отдельные элементы рекламы и </w:t>
      </w:r>
      <w:proofErr w:type="spellStart"/>
      <w:proofErr w:type="gramStart"/>
      <w:r w:rsidRPr="00455B19">
        <w:rPr>
          <w:rFonts w:ascii="Times New Roman" w:hAnsi="Times New Roman" w:cs="Times New Roman"/>
          <w:sz w:val="26"/>
          <w:szCs w:val="26"/>
        </w:rPr>
        <w:t>дизайн-оформления</w:t>
      </w:r>
      <w:proofErr w:type="spellEnd"/>
      <w:proofErr w:type="gramEnd"/>
      <w:r w:rsidRPr="00455B19">
        <w:rPr>
          <w:rFonts w:ascii="Times New Roman" w:hAnsi="Times New Roman" w:cs="Times New Roman"/>
          <w:sz w:val="26"/>
          <w:szCs w:val="26"/>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5</w:t>
      </w:r>
      <w:r w:rsidRPr="00455B19">
        <w:rPr>
          <w:rFonts w:ascii="Times New Roman" w:hAnsi="Times New Roman" w:cs="Times New Roman"/>
          <w:sz w:val="26"/>
          <w:szCs w:val="26"/>
        </w:rPr>
        <w:t xml:space="preserve">. Монтаж и эксплуатация линий уличного освещения и элементов праздничной подсветки (иллюминации) улиц, </w:t>
      </w:r>
      <w:r w:rsidR="0075209D" w:rsidRPr="00455B19">
        <w:rPr>
          <w:rFonts w:ascii="Times New Roman" w:hAnsi="Times New Roman" w:cs="Times New Roman"/>
          <w:sz w:val="26"/>
          <w:szCs w:val="26"/>
        </w:rPr>
        <w:t>улиц</w:t>
      </w:r>
      <w:r w:rsidRPr="00455B19">
        <w:rPr>
          <w:rFonts w:ascii="Times New Roman" w:hAnsi="Times New Roman" w:cs="Times New Roman"/>
          <w:sz w:val="26"/>
          <w:szCs w:val="26"/>
        </w:rPr>
        <w:t xml:space="preserve"> и площадей </w:t>
      </w:r>
      <w:r w:rsidR="0075209D"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 xml:space="preserve"> осуществляются специализированной энергетической организацией в соответствии с требованиями законодательства.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11CE9" w:rsidRPr="00455B19" w:rsidRDefault="00211CE9" w:rsidP="00455B19">
      <w:pPr>
        <w:pStyle w:val="ConsPlusNormal"/>
        <w:widowControl/>
        <w:ind w:firstLine="709"/>
        <w:jc w:val="both"/>
        <w:rPr>
          <w:rFonts w:ascii="Times New Roman" w:hAnsi="Times New Roman" w:cs="Times New Roman"/>
          <w:sz w:val="26"/>
          <w:szCs w:val="26"/>
        </w:rPr>
      </w:pPr>
    </w:p>
    <w:p w:rsidR="00AA44A6" w:rsidRPr="00312B35" w:rsidRDefault="00AA44A6" w:rsidP="00312B35">
      <w:pPr>
        <w:pStyle w:val="ConsPlusNormal"/>
        <w:widowControl/>
        <w:ind w:firstLine="709"/>
        <w:jc w:val="center"/>
        <w:rPr>
          <w:rFonts w:ascii="Times New Roman" w:hAnsi="Times New Roman" w:cs="Times New Roman"/>
          <w:b/>
          <w:sz w:val="26"/>
          <w:szCs w:val="26"/>
        </w:rPr>
      </w:pPr>
      <w:r w:rsidRPr="00312B35">
        <w:rPr>
          <w:rFonts w:ascii="Times New Roman" w:hAnsi="Times New Roman" w:cs="Times New Roman"/>
          <w:b/>
          <w:sz w:val="26"/>
          <w:szCs w:val="26"/>
        </w:rPr>
        <w:t>Раздел 4. МАЛЫЕ АРХИТЕКТУРНЫЕ ФОРМЫ</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6</w:t>
      </w:r>
      <w:r w:rsidRPr="00455B19">
        <w:rPr>
          <w:rFonts w:ascii="Times New Roman" w:hAnsi="Times New Roman" w:cs="Times New Roman"/>
          <w:sz w:val="26"/>
          <w:szCs w:val="26"/>
        </w:rPr>
        <w:t>. 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декоративные ограждения) должны быть согласованы с администрацией сельского поселения в части соответствия архитектурно-художественному оформлению. При размещении МАФ в непосредственной близости к проезжей части должно быть уведомлено ГИБДД УМВД России по Чесменскому району для обеспечения безопасности дорожного движения.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7</w:t>
      </w:r>
      <w:r w:rsidRPr="00455B19">
        <w:rPr>
          <w:rFonts w:ascii="Times New Roman" w:hAnsi="Times New Roman" w:cs="Times New Roman"/>
          <w:sz w:val="26"/>
          <w:szCs w:val="26"/>
        </w:rPr>
        <w:t>.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 с Администрацией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8</w:t>
      </w:r>
      <w:r w:rsidRPr="00455B19">
        <w:rPr>
          <w:rFonts w:ascii="Times New Roman" w:hAnsi="Times New Roman" w:cs="Times New Roman"/>
          <w:sz w:val="26"/>
          <w:szCs w:val="26"/>
        </w:rPr>
        <w:t>.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17</w:t>
      </w:r>
      <w:r w:rsidR="00B10ADB" w:rsidRPr="00455B19">
        <w:rPr>
          <w:rFonts w:ascii="Times New Roman" w:hAnsi="Times New Roman" w:cs="Times New Roman"/>
          <w:sz w:val="26"/>
          <w:szCs w:val="26"/>
        </w:rPr>
        <w:t>9</w:t>
      </w:r>
      <w:r w:rsidRPr="00455B19">
        <w:rPr>
          <w:rFonts w:ascii="Times New Roman" w:hAnsi="Times New Roman" w:cs="Times New Roman"/>
          <w:sz w:val="26"/>
          <w:szCs w:val="26"/>
        </w:rPr>
        <w:t>.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обеспечить техническую исправность малых архитектурных форм и безопасность их использования (отсутствие трещин, ржавчины, сколов и других </w:t>
      </w:r>
      <w:r w:rsidRPr="00455B19">
        <w:rPr>
          <w:rFonts w:ascii="Times New Roman" w:hAnsi="Times New Roman" w:cs="Times New Roman"/>
          <w:sz w:val="26"/>
          <w:szCs w:val="26"/>
        </w:rPr>
        <w:lastRenderedPageBreak/>
        <w:t>повреждений, наличие сертификатов соответствия для детских игровых и спортивных форм, проверка устойчивости и др.);</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B10ADB" w:rsidRPr="00455B19">
        <w:rPr>
          <w:rFonts w:ascii="Times New Roman" w:hAnsi="Times New Roman" w:cs="Times New Roman"/>
          <w:sz w:val="26"/>
          <w:szCs w:val="26"/>
        </w:rPr>
        <w:t>80</w:t>
      </w:r>
      <w:r w:rsidRPr="00455B19">
        <w:rPr>
          <w:rFonts w:ascii="Times New Roman" w:hAnsi="Times New Roman" w:cs="Times New Roman"/>
          <w:sz w:val="26"/>
          <w:szCs w:val="26"/>
        </w:rPr>
        <w:t>.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Default="00AA44A6" w:rsidP="00312B35">
      <w:pPr>
        <w:pStyle w:val="ConsPlusNormal"/>
        <w:widowControl/>
        <w:ind w:firstLine="709"/>
        <w:jc w:val="center"/>
        <w:rPr>
          <w:rFonts w:ascii="Times New Roman" w:hAnsi="Times New Roman" w:cs="Times New Roman"/>
          <w:b/>
          <w:sz w:val="26"/>
          <w:szCs w:val="26"/>
        </w:rPr>
      </w:pPr>
      <w:r w:rsidRPr="00312B35">
        <w:rPr>
          <w:rFonts w:ascii="Times New Roman" w:hAnsi="Times New Roman" w:cs="Times New Roman"/>
          <w:b/>
          <w:sz w:val="26"/>
          <w:szCs w:val="26"/>
        </w:rPr>
        <w:t>Раздел 5. ЗЕЛЕНЫЕ НАСАЖДЕНИЯ</w:t>
      </w:r>
    </w:p>
    <w:p w:rsidR="00312B35" w:rsidRPr="00312B35" w:rsidRDefault="00312B35" w:rsidP="00312B35">
      <w:pPr>
        <w:pStyle w:val="ConsPlusNormal"/>
        <w:widowControl/>
        <w:ind w:firstLine="709"/>
        <w:jc w:val="center"/>
        <w:rPr>
          <w:rFonts w:ascii="Times New Roman" w:hAnsi="Times New Roman" w:cs="Times New Roman"/>
          <w:b/>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1</w:t>
      </w:r>
      <w:r w:rsidRPr="00455B19">
        <w:rPr>
          <w:rFonts w:ascii="Times New Roman" w:hAnsi="Times New Roman" w:cs="Times New Roman"/>
          <w:sz w:val="26"/>
          <w:szCs w:val="26"/>
        </w:rPr>
        <w:t xml:space="preserve">. Охране подлежат все зеленые насаждения на территории </w:t>
      </w:r>
      <w:r w:rsidR="009D2DAC"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 независимо от форм собственности на земельные участки, на которых эти насаждения расположены.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2</w:t>
      </w:r>
      <w:r w:rsidRPr="00455B19">
        <w:rPr>
          <w:rFonts w:ascii="Times New Roman" w:hAnsi="Times New Roman" w:cs="Times New Roman"/>
          <w:sz w:val="26"/>
          <w:szCs w:val="26"/>
        </w:rPr>
        <w:t>. Градостроительная деятельность проводится, основываясь на принципе максимального сохранения зеленых насаждений в поселении.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3</w:t>
      </w:r>
      <w:r w:rsidRPr="00455B19">
        <w:rPr>
          <w:rFonts w:ascii="Times New Roman" w:hAnsi="Times New Roman" w:cs="Times New Roman"/>
          <w:sz w:val="26"/>
          <w:szCs w:val="26"/>
        </w:rPr>
        <w:t>.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4</w:t>
      </w:r>
      <w:r w:rsidRPr="00455B19">
        <w:rPr>
          <w:rFonts w:ascii="Times New Roman" w:hAnsi="Times New Roman" w:cs="Times New Roman"/>
          <w:sz w:val="26"/>
          <w:szCs w:val="26"/>
        </w:rPr>
        <w:t>.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5</w:t>
      </w:r>
      <w:r w:rsidRPr="00455B19">
        <w:rPr>
          <w:rFonts w:ascii="Times New Roman" w:hAnsi="Times New Roman" w:cs="Times New Roman"/>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принимать меры по обеспечению сохранности зеленых насаждений, не попадающих под снос;</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установить временные приствольные ограждения сохраняемых деревьев в виде сплошных щитов высотой 2 метра;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6) при асфальтировании дорог и  тротуаров соблюдать размеры приствольной грунтовой зоны: вокруг деревьев - 2 </w:t>
      </w:r>
      <w:proofErr w:type="spellStart"/>
      <w:r w:rsidRPr="00455B19">
        <w:rPr>
          <w:rFonts w:ascii="Times New Roman" w:hAnsi="Times New Roman" w:cs="Times New Roman"/>
          <w:sz w:val="26"/>
          <w:szCs w:val="26"/>
        </w:rPr>
        <w:t>x</w:t>
      </w:r>
      <w:proofErr w:type="spellEnd"/>
      <w:r w:rsidRPr="00455B19">
        <w:rPr>
          <w:rFonts w:ascii="Times New Roman" w:hAnsi="Times New Roman" w:cs="Times New Roman"/>
          <w:sz w:val="26"/>
          <w:szCs w:val="26"/>
        </w:rPr>
        <w:t xml:space="preserve"> 2 метра, вокруг кустарников - 1,5 </w:t>
      </w:r>
      <w:proofErr w:type="spellStart"/>
      <w:r w:rsidRPr="00455B19">
        <w:rPr>
          <w:rFonts w:ascii="Times New Roman" w:hAnsi="Times New Roman" w:cs="Times New Roman"/>
          <w:sz w:val="26"/>
          <w:szCs w:val="26"/>
        </w:rPr>
        <w:t>x</w:t>
      </w:r>
      <w:proofErr w:type="spellEnd"/>
      <w:r w:rsidRPr="00455B19">
        <w:rPr>
          <w:rFonts w:ascii="Times New Roman" w:hAnsi="Times New Roman" w:cs="Times New Roman"/>
          <w:sz w:val="26"/>
          <w:szCs w:val="26"/>
        </w:rPr>
        <w:t xml:space="preserve"> 1,5 метра.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6</w:t>
      </w:r>
      <w:r w:rsidRPr="00455B19">
        <w:rPr>
          <w:rFonts w:ascii="Times New Roman" w:hAnsi="Times New Roman" w:cs="Times New Roman"/>
          <w:sz w:val="26"/>
          <w:szCs w:val="26"/>
        </w:rPr>
        <w:t xml:space="preserve">. Снос (пересадка) зеленых насаждений, омолаживающая обрезка деревьев (кустарников), в том числе попадающих на территорию застройки, прокладки подземных </w:t>
      </w:r>
      <w:r w:rsidRPr="00455B19">
        <w:rPr>
          <w:rFonts w:ascii="Times New Roman" w:hAnsi="Times New Roman" w:cs="Times New Roman"/>
          <w:sz w:val="26"/>
          <w:szCs w:val="26"/>
        </w:rPr>
        <w:lastRenderedPageBreak/>
        <w:t>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Администрации сельского поселения. Порядок получения разрешения на снос (пересадку) зеленых насаждений и омолаживающую обрезку деревьев (кустарников) определяется правовым актом Администрации сельского поселения.</w:t>
      </w:r>
    </w:p>
    <w:p w:rsidR="00C54808"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7</w:t>
      </w:r>
      <w:r w:rsidRPr="00455B19">
        <w:rPr>
          <w:rFonts w:ascii="Times New Roman" w:hAnsi="Times New Roman" w:cs="Times New Roman"/>
          <w:sz w:val="26"/>
          <w:szCs w:val="26"/>
        </w:rPr>
        <w:t xml:space="preserve">. Места посадки зеленых насаждений определяются и утверждаются администрацией сельского поселения (по месту расположения посадки) с учетом размещения инженерных коммуникаций.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8</w:t>
      </w:r>
      <w:r w:rsidRPr="00455B19">
        <w:rPr>
          <w:rFonts w:ascii="Times New Roman" w:hAnsi="Times New Roman" w:cs="Times New Roman"/>
          <w:sz w:val="26"/>
          <w:szCs w:val="26"/>
        </w:rPr>
        <w:t>. Стрижка газонов, выкос сорной растительности производятся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18</w:t>
      </w:r>
      <w:r w:rsidR="00B10ADB" w:rsidRPr="00455B19">
        <w:rPr>
          <w:rFonts w:ascii="Times New Roman" w:hAnsi="Times New Roman" w:cs="Times New Roman"/>
          <w:sz w:val="26"/>
          <w:szCs w:val="26"/>
        </w:rPr>
        <w:t>9</w:t>
      </w:r>
      <w:r w:rsidRPr="00455B19">
        <w:rPr>
          <w:rFonts w:ascii="Times New Roman" w:hAnsi="Times New Roman" w:cs="Times New Roman"/>
          <w:sz w:val="26"/>
          <w:szCs w:val="26"/>
        </w:rPr>
        <w:t>. Полив зеленых насаждений на объектах озеленения производится в утреннее время не позднее 8 - 9 часов или в вечернее время после 18 - 19 часов.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w:t>
      </w:r>
      <w:r w:rsidR="00B10ADB" w:rsidRPr="00455B19">
        <w:rPr>
          <w:rFonts w:ascii="Times New Roman" w:hAnsi="Times New Roman" w:cs="Times New Roman"/>
          <w:sz w:val="26"/>
          <w:szCs w:val="26"/>
        </w:rPr>
        <w:t>90</w:t>
      </w:r>
      <w:r w:rsidRPr="00455B19">
        <w:rPr>
          <w:rFonts w:ascii="Times New Roman" w:hAnsi="Times New Roman" w:cs="Times New Roman"/>
          <w:sz w:val="26"/>
          <w:szCs w:val="26"/>
        </w:rPr>
        <w:t>. На территории сельского поселения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повреждать и уничтожать зеленые насаждения;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сбрасывать снег с крыш на участки, занятые зелеными насаждениями, без принятия мер, обеспечивающих сохранность деревьев и кустарников;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допускать касание ветвями деревьев </w:t>
      </w:r>
      <w:proofErr w:type="spellStart"/>
      <w:r w:rsidRPr="00455B19">
        <w:rPr>
          <w:rFonts w:ascii="Times New Roman" w:hAnsi="Times New Roman" w:cs="Times New Roman"/>
          <w:sz w:val="26"/>
          <w:szCs w:val="26"/>
        </w:rPr>
        <w:t>токонесущих</w:t>
      </w:r>
      <w:proofErr w:type="spellEnd"/>
      <w:r w:rsidRPr="00455B19">
        <w:rPr>
          <w:rFonts w:ascii="Times New Roman" w:hAnsi="Times New Roman" w:cs="Times New Roman"/>
          <w:sz w:val="26"/>
          <w:szCs w:val="26"/>
        </w:rPr>
        <w:t xml:space="preserve"> проводов, закрытие ветвями деревьев и кустарников адресных таблиц домов, дорожных знаков, светофоров;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сжигать опавшую листву и сухую траву, совершать иные действия, создающие пожароопасную обстановку;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устанавливать рекламные щиты, опоры освещения на расстоянии менее 3 метров от стволов деревьев;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оставлять пни после проведения работ по сносу деревьев (кустарников);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 добывать из деревьев сок, смолу, делать надрезы и надписи на стволах и ветвях деревьев;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1</w:t>
      </w:r>
      <w:r w:rsidRPr="00455B19">
        <w:rPr>
          <w:rFonts w:ascii="Times New Roman" w:hAnsi="Times New Roman" w:cs="Times New Roman"/>
          <w:sz w:val="26"/>
          <w:szCs w:val="26"/>
        </w:rPr>
        <w:t>. Владельцы линий электропередачи обеспечивают своевременную обрезку веток под линиями электропередачи.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2</w:t>
      </w:r>
      <w:r w:rsidRPr="00455B19">
        <w:rPr>
          <w:rFonts w:ascii="Times New Roman" w:hAnsi="Times New Roman" w:cs="Times New Roman"/>
          <w:sz w:val="26"/>
          <w:szCs w:val="26"/>
        </w:rPr>
        <w:t>.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312B35" w:rsidRDefault="00AA44A6" w:rsidP="00312B35">
      <w:pPr>
        <w:pStyle w:val="ConsPlusNormal"/>
        <w:widowControl/>
        <w:jc w:val="center"/>
        <w:rPr>
          <w:rFonts w:ascii="Times New Roman" w:hAnsi="Times New Roman" w:cs="Times New Roman"/>
          <w:b/>
          <w:sz w:val="26"/>
          <w:szCs w:val="26"/>
        </w:rPr>
      </w:pPr>
      <w:r w:rsidRPr="00312B35">
        <w:rPr>
          <w:rFonts w:ascii="Times New Roman" w:hAnsi="Times New Roman" w:cs="Times New Roman"/>
          <w:b/>
          <w:sz w:val="26"/>
          <w:szCs w:val="26"/>
        </w:rPr>
        <w:t xml:space="preserve">Раздел 7. ОБЪЕКТЫ НАРУЖНОЙ РЕКЛАМЫ, </w:t>
      </w:r>
      <w:proofErr w:type="gramStart"/>
      <w:r w:rsidRPr="00312B35">
        <w:rPr>
          <w:rFonts w:ascii="Times New Roman" w:hAnsi="Times New Roman" w:cs="Times New Roman"/>
          <w:b/>
          <w:sz w:val="26"/>
          <w:szCs w:val="26"/>
        </w:rPr>
        <w:t>ХУДОЖЕСТВЕННОЕ</w:t>
      </w:r>
      <w:proofErr w:type="gramEnd"/>
    </w:p>
    <w:p w:rsidR="00AA44A6" w:rsidRPr="00312B35" w:rsidRDefault="00AA44A6" w:rsidP="00312B35">
      <w:pPr>
        <w:pStyle w:val="ConsPlusNormal"/>
        <w:widowControl/>
        <w:jc w:val="center"/>
        <w:rPr>
          <w:rFonts w:ascii="Times New Roman" w:hAnsi="Times New Roman" w:cs="Times New Roman"/>
          <w:b/>
          <w:sz w:val="26"/>
          <w:szCs w:val="26"/>
        </w:rPr>
      </w:pPr>
      <w:r w:rsidRPr="00312B35">
        <w:rPr>
          <w:rFonts w:ascii="Times New Roman" w:hAnsi="Times New Roman" w:cs="Times New Roman"/>
          <w:b/>
          <w:sz w:val="26"/>
          <w:szCs w:val="26"/>
        </w:rPr>
        <w:t xml:space="preserve">И ПРАЗДНИЧНОЕ ОФОРМЛЕНИЕ </w:t>
      </w:r>
      <w:r w:rsidR="00B8565E" w:rsidRPr="00312B35">
        <w:rPr>
          <w:rFonts w:ascii="Times New Roman" w:hAnsi="Times New Roman" w:cs="Times New Roman"/>
          <w:b/>
          <w:sz w:val="26"/>
          <w:szCs w:val="26"/>
        </w:rPr>
        <w:t>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3</w:t>
      </w:r>
      <w:r w:rsidRPr="00455B19">
        <w:rPr>
          <w:rFonts w:ascii="Times New Roman" w:hAnsi="Times New Roman" w:cs="Times New Roman"/>
          <w:sz w:val="26"/>
          <w:szCs w:val="26"/>
        </w:rPr>
        <w:t>. Рекламные конструкции должны размещаться и содержаться в чистоте (подсвечиваться в темное время суток).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19</w:t>
      </w:r>
      <w:r w:rsidR="00B10ADB" w:rsidRPr="00455B19">
        <w:rPr>
          <w:rFonts w:ascii="Times New Roman" w:hAnsi="Times New Roman" w:cs="Times New Roman"/>
          <w:sz w:val="26"/>
          <w:szCs w:val="26"/>
        </w:rPr>
        <w:t>4</w:t>
      </w:r>
      <w:r w:rsidRPr="00455B19">
        <w:rPr>
          <w:rFonts w:ascii="Times New Roman" w:hAnsi="Times New Roman" w:cs="Times New Roman"/>
          <w:sz w:val="26"/>
          <w:szCs w:val="26"/>
        </w:rPr>
        <w:t>.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5</w:t>
      </w:r>
      <w:r w:rsidRPr="00455B19">
        <w:rPr>
          <w:rFonts w:ascii="Times New Roman" w:hAnsi="Times New Roman" w:cs="Times New Roman"/>
          <w:sz w:val="26"/>
          <w:szCs w:val="26"/>
        </w:rPr>
        <w:t>.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6</w:t>
      </w:r>
      <w:r w:rsidRPr="00455B19">
        <w:rPr>
          <w:rFonts w:ascii="Times New Roman" w:hAnsi="Times New Roman" w:cs="Times New Roman"/>
          <w:sz w:val="26"/>
          <w:szCs w:val="26"/>
        </w:rPr>
        <w:t>.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7</w:t>
      </w:r>
      <w:r w:rsidRPr="00455B19">
        <w:rPr>
          <w:rFonts w:ascii="Times New Roman" w:hAnsi="Times New Roman" w:cs="Times New Roman"/>
          <w:sz w:val="26"/>
          <w:szCs w:val="26"/>
        </w:rPr>
        <w:t xml:space="preserve">. После монтажа (демонтажа) рекламной конструкции </w:t>
      </w:r>
      <w:proofErr w:type="spellStart"/>
      <w:r w:rsidRPr="00455B19">
        <w:rPr>
          <w:rFonts w:ascii="Times New Roman" w:hAnsi="Times New Roman" w:cs="Times New Roman"/>
          <w:sz w:val="26"/>
          <w:szCs w:val="26"/>
        </w:rPr>
        <w:t>рекламораспространитель</w:t>
      </w:r>
      <w:proofErr w:type="spellEnd"/>
      <w:r w:rsidRPr="00455B19">
        <w:rPr>
          <w:rFonts w:ascii="Times New Roman" w:hAnsi="Times New Roman" w:cs="Times New Roman"/>
          <w:sz w:val="26"/>
          <w:szCs w:val="26"/>
        </w:rPr>
        <w:t xml:space="preserve"> восстанавливает благоустройство территории в установленные сроки.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8</w:t>
      </w:r>
      <w:r w:rsidRPr="00455B19">
        <w:rPr>
          <w:rFonts w:ascii="Times New Roman" w:hAnsi="Times New Roman" w:cs="Times New Roman"/>
          <w:sz w:val="26"/>
          <w:szCs w:val="26"/>
        </w:rPr>
        <w:t>.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19</w:t>
      </w:r>
      <w:r w:rsidR="00B10ADB" w:rsidRPr="00455B19">
        <w:rPr>
          <w:rFonts w:ascii="Times New Roman" w:hAnsi="Times New Roman" w:cs="Times New Roman"/>
          <w:sz w:val="26"/>
          <w:szCs w:val="26"/>
        </w:rPr>
        <w:t>9</w:t>
      </w:r>
      <w:r w:rsidRPr="00455B19">
        <w:rPr>
          <w:rFonts w:ascii="Times New Roman" w:hAnsi="Times New Roman" w:cs="Times New Roman"/>
          <w:sz w:val="26"/>
          <w:szCs w:val="26"/>
        </w:rPr>
        <w:t>. Запрещается производить омолаживающую обрезку деревьев (кустарников) при установке и эксплуатации рекламных конструкций любого вида на территории поселения без разрешения, выданного администрацией сельского поселения.</w:t>
      </w:r>
    </w:p>
    <w:p w:rsidR="00AA44A6" w:rsidRPr="00455B19" w:rsidRDefault="00B10ADB"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200</w:t>
      </w:r>
      <w:r w:rsidR="00AA44A6" w:rsidRPr="00455B19">
        <w:rPr>
          <w:rFonts w:ascii="Times New Roman" w:hAnsi="Times New Roman" w:cs="Times New Roman"/>
          <w:sz w:val="26"/>
          <w:szCs w:val="26"/>
        </w:rPr>
        <w:t xml:space="preserve">. Запрещается без согласия собственников нанесение, наклеивание, развешивание информационных материалов (объявлений различного вида, плакатов и прочее) </w:t>
      </w:r>
      <w:proofErr w:type="gramStart"/>
      <w:r w:rsidR="00AA44A6" w:rsidRPr="00455B19">
        <w:rPr>
          <w:rFonts w:ascii="Times New Roman" w:hAnsi="Times New Roman" w:cs="Times New Roman"/>
          <w:sz w:val="26"/>
          <w:szCs w:val="26"/>
        </w:rPr>
        <w:t>на</w:t>
      </w:r>
      <w:proofErr w:type="gramEnd"/>
      <w:r w:rsidR="00AA44A6"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w:t>
      </w:r>
      <w:proofErr w:type="gramStart"/>
      <w:r w:rsidRPr="00455B19">
        <w:rPr>
          <w:rFonts w:ascii="Times New Roman" w:hAnsi="Times New Roman" w:cs="Times New Roman"/>
          <w:sz w:val="26"/>
          <w:szCs w:val="26"/>
        </w:rPr>
        <w:t>зданиях</w:t>
      </w:r>
      <w:proofErr w:type="gramEnd"/>
      <w:r w:rsidRPr="00455B19">
        <w:rPr>
          <w:rFonts w:ascii="Times New Roman" w:hAnsi="Times New Roman" w:cs="Times New Roman"/>
          <w:sz w:val="26"/>
          <w:szCs w:val="26"/>
        </w:rPr>
        <w:t>, заборах, ограждениях, остановочных пунктах общественного транспорта, малых архитектурных формах, тротуарах;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зеленых насаждениях;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w:t>
      </w:r>
      <w:proofErr w:type="gramStart"/>
      <w:r w:rsidRPr="00455B19">
        <w:rPr>
          <w:rFonts w:ascii="Times New Roman" w:hAnsi="Times New Roman" w:cs="Times New Roman"/>
          <w:sz w:val="26"/>
          <w:szCs w:val="26"/>
        </w:rPr>
        <w:t>опорах</w:t>
      </w:r>
      <w:proofErr w:type="gramEnd"/>
      <w:r w:rsidRPr="00455B19">
        <w:rPr>
          <w:rFonts w:ascii="Times New Roman" w:hAnsi="Times New Roman" w:cs="Times New Roman"/>
          <w:sz w:val="26"/>
          <w:szCs w:val="26"/>
        </w:rPr>
        <w:t xml:space="preserve"> линий электропередачи, дорожных знаков, распределительных щитах, инженерных сооружениях и коммуникациях, светофорах;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w:t>
      </w:r>
      <w:proofErr w:type="gramStart"/>
      <w:r w:rsidRPr="00455B19">
        <w:rPr>
          <w:rFonts w:ascii="Times New Roman" w:hAnsi="Times New Roman" w:cs="Times New Roman"/>
          <w:sz w:val="26"/>
          <w:szCs w:val="26"/>
        </w:rPr>
        <w:t>памятниках</w:t>
      </w:r>
      <w:proofErr w:type="gramEnd"/>
      <w:r w:rsidRPr="00455B19">
        <w:rPr>
          <w:rFonts w:ascii="Times New Roman" w:hAnsi="Times New Roman" w:cs="Times New Roman"/>
          <w:sz w:val="26"/>
          <w:szCs w:val="26"/>
        </w:rPr>
        <w:t>, мемориальных объектах, зданиях и сооружениях, имеющих историческую, культурную или архитектурную ценность.</w:t>
      </w:r>
    </w:p>
    <w:p w:rsidR="00AA44A6" w:rsidRPr="00455B19" w:rsidRDefault="00B10ADB"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201</w:t>
      </w:r>
      <w:r w:rsidR="00AA44A6" w:rsidRPr="00455B19">
        <w:rPr>
          <w:rFonts w:ascii="Times New Roman" w:hAnsi="Times New Roman" w:cs="Times New Roman"/>
          <w:sz w:val="26"/>
          <w:szCs w:val="26"/>
        </w:rPr>
        <w:t>.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Ответственность за размещение информационных сообщений вне установленных уполномоченным органом мест</w:t>
      </w:r>
      <w:r w:rsidR="00B57B5D" w:rsidRPr="00455B19">
        <w:rPr>
          <w:rFonts w:ascii="Times New Roman" w:hAnsi="Times New Roman" w:cs="Times New Roman"/>
          <w:sz w:val="26"/>
          <w:szCs w:val="26"/>
        </w:rPr>
        <w:t>,</w:t>
      </w:r>
      <w:r w:rsidRPr="00455B19">
        <w:rPr>
          <w:rFonts w:ascii="Times New Roman" w:hAnsi="Times New Roman" w:cs="Times New Roman"/>
          <w:sz w:val="26"/>
          <w:szCs w:val="26"/>
        </w:rPr>
        <w:t xml:space="preserve">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w:t>
      </w:r>
      <w:r w:rsidR="0081503F" w:rsidRPr="00455B19">
        <w:rPr>
          <w:rFonts w:ascii="Times New Roman" w:hAnsi="Times New Roman" w:cs="Times New Roman"/>
          <w:sz w:val="26"/>
          <w:szCs w:val="26"/>
        </w:rPr>
        <w:t>поселения</w:t>
      </w:r>
      <w:r w:rsidRPr="00455B19">
        <w:rPr>
          <w:rFonts w:ascii="Times New Roman" w:hAnsi="Times New Roman" w:cs="Times New Roman"/>
          <w:sz w:val="26"/>
          <w:szCs w:val="26"/>
        </w:rPr>
        <w:t xml:space="preserve">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Места размещения информационных сообщений после их удаления должны быть приведены в надлежащее состояние.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2</w:t>
      </w:r>
      <w:r w:rsidRPr="00455B19">
        <w:rPr>
          <w:rFonts w:ascii="Times New Roman" w:hAnsi="Times New Roman" w:cs="Times New Roman"/>
          <w:sz w:val="26"/>
          <w:szCs w:val="26"/>
        </w:rPr>
        <w:t>. Информация по предвыборной агитации размещается в местах, установленных уполномоченным органом Администрации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Очистка объектов (элементов) благоустройства от агитационных материалов в неустановленных местах организуется бывшими кандидатами в депутаты и </w:t>
      </w:r>
      <w:r w:rsidRPr="00455B19">
        <w:rPr>
          <w:rFonts w:ascii="Times New Roman" w:hAnsi="Times New Roman" w:cs="Times New Roman"/>
          <w:sz w:val="26"/>
          <w:szCs w:val="26"/>
        </w:rPr>
        <w:lastRenderedPageBreak/>
        <w:t>представителями партий, проводившими агитационную компанию, в течение 5 дней после дня голосования.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3</w:t>
      </w:r>
      <w:r w:rsidRPr="00455B19">
        <w:rPr>
          <w:rFonts w:ascii="Times New Roman" w:hAnsi="Times New Roman" w:cs="Times New Roman"/>
          <w:sz w:val="26"/>
          <w:szCs w:val="26"/>
        </w:rPr>
        <w:t xml:space="preserve">.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w:t>
      </w:r>
      <w:hyperlink r:id="rId18" w:history="1">
        <w:r w:rsidRPr="00455B19">
          <w:rPr>
            <w:rFonts w:ascii="Times New Roman" w:hAnsi="Times New Roman" w:cs="Times New Roman"/>
            <w:sz w:val="26"/>
            <w:szCs w:val="26"/>
          </w:rPr>
          <w:t>Правил</w:t>
        </w:r>
      </w:hyperlink>
      <w:r w:rsidRPr="00455B19">
        <w:rPr>
          <w:rFonts w:ascii="Times New Roman" w:hAnsi="Times New Roman" w:cs="Times New Roman"/>
          <w:sz w:val="26"/>
          <w:szCs w:val="26"/>
        </w:rPr>
        <w:t xml:space="preserve"> и норм технической эксплуатации жилищного фонда.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4</w:t>
      </w:r>
      <w:r w:rsidRPr="00455B19">
        <w:rPr>
          <w:rFonts w:ascii="Times New Roman" w:hAnsi="Times New Roman" w:cs="Times New Roman"/>
          <w:sz w:val="26"/>
          <w:szCs w:val="26"/>
        </w:rPr>
        <w:t>.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5</w:t>
      </w:r>
      <w:r w:rsidRPr="00455B19">
        <w:rPr>
          <w:rFonts w:ascii="Times New Roman" w:hAnsi="Times New Roman" w:cs="Times New Roman"/>
          <w:sz w:val="26"/>
          <w:szCs w:val="26"/>
        </w:rPr>
        <w:t>.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6</w:t>
      </w:r>
      <w:r w:rsidRPr="00455B19">
        <w:rPr>
          <w:rFonts w:ascii="Times New Roman" w:hAnsi="Times New Roman" w:cs="Times New Roman"/>
          <w:sz w:val="26"/>
          <w:szCs w:val="26"/>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7</w:t>
      </w:r>
      <w:r w:rsidRPr="00455B19">
        <w:rPr>
          <w:rFonts w:ascii="Times New Roman" w:hAnsi="Times New Roman" w:cs="Times New Roman"/>
          <w:sz w:val="26"/>
          <w:szCs w:val="26"/>
        </w:rPr>
        <w:t>.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8</w:t>
      </w:r>
      <w:r w:rsidRPr="00455B19">
        <w:rPr>
          <w:rFonts w:ascii="Times New Roman" w:hAnsi="Times New Roman" w:cs="Times New Roman"/>
          <w:sz w:val="26"/>
          <w:szCs w:val="26"/>
        </w:rPr>
        <w:t>. Размещение и демонтаж праздничного оформления территории поселения производятся в сроки, установленные правовыми актами Администрации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312B35" w:rsidRDefault="00AA44A6" w:rsidP="00312B35">
      <w:pPr>
        <w:pStyle w:val="ConsPlusNormal"/>
        <w:widowControl/>
        <w:jc w:val="center"/>
        <w:rPr>
          <w:rFonts w:ascii="Times New Roman" w:hAnsi="Times New Roman" w:cs="Times New Roman"/>
          <w:b/>
          <w:sz w:val="26"/>
          <w:szCs w:val="26"/>
        </w:rPr>
      </w:pPr>
      <w:r w:rsidRPr="00312B35">
        <w:rPr>
          <w:rFonts w:ascii="Times New Roman" w:hAnsi="Times New Roman" w:cs="Times New Roman"/>
          <w:b/>
          <w:sz w:val="26"/>
          <w:szCs w:val="26"/>
        </w:rPr>
        <w:t xml:space="preserve">Раздел 8. МЕМОРИАЛЬНЫЕ ОБЪЕКТЫ, ПАМЯТНИКИ </w:t>
      </w:r>
      <w:proofErr w:type="gramStart"/>
      <w:r w:rsidRPr="00312B35">
        <w:rPr>
          <w:rFonts w:ascii="Times New Roman" w:hAnsi="Times New Roman" w:cs="Times New Roman"/>
          <w:b/>
          <w:sz w:val="26"/>
          <w:szCs w:val="26"/>
        </w:rPr>
        <w:t>МОНУМЕНТАЛЬНОГО</w:t>
      </w:r>
      <w:proofErr w:type="gramEnd"/>
    </w:p>
    <w:p w:rsidR="00AA44A6" w:rsidRPr="00312B35" w:rsidRDefault="00AA44A6" w:rsidP="00312B35">
      <w:pPr>
        <w:pStyle w:val="ConsPlusNormal"/>
        <w:widowControl/>
        <w:jc w:val="center"/>
        <w:rPr>
          <w:rFonts w:ascii="Times New Roman" w:hAnsi="Times New Roman" w:cs="Times New Roman"/>
          <w:b/>
          <w:sz w:val="26"/>
          <w:szCs w:val="26"/>
        </w:rPr>
      </w:pPr>
      <w:r w:rsidRPr="00312B35">
        <w:rPr>
          <w:rFonts w:ascii="Times New Roman" w:hAnsi="Times New Roman" w:cs="Times New Roman"/>
          <w:b/>
          <w:sz w:val="26"/>
          <w:szCs w:val="26"/>
        </w:rPr>
        <w:t>ИСКУССТВА, АРХИТЕКТУРНО-ХУДОЖЕСТВЕННЫЕ КОМПОЗИЦИИ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20</w:t>
      </w:r>
      <w:r w:rsidR="00B10ADB" w:rsidRPr="00455B19">
        <w:rPr>
          <w:rFonts w:ascii="Times New Roman" w:hAnsi="Times New Roman" w:cs="Times New Roman"/>
          <w:sz w:val="26"/>
          <w:szCs w:val="26"/>
        </w:rPr>
        <w:t>9</w:t>
      </w:r>
      <w:r w:rsidRPr="00455B19">
        <w:rPr>
          <w:rFonts w:ascii="Times New Roman" w:hAnsi="Times New Roman" w:cs="Times New Roman"/>
          <w:sz w:val="26"/>
          <w:szCs w:val="26"/>
        </w:rPr>
        <w:t xml:space="preserve">. Мемориальные объекты, объекты жанровой скульптуры, художественные композиции должны размещаться и содержаться в соответствии с требованиями установки, содержания и демонтажа мемориальных объектов, объектов жанровой  скульптуры и художественных </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312B35" w:rsidRDefault="00AA44A6" w:rsidP="00312B35">
      <w:pPr>
        <w:pStyle w:val="ConsPlusNormal"/>
        <w:widowControl/>
        <w:jc w:val="center"/>
        <w:rPr>
          <w:rFonts w:ascii="Times New Roman" w:hAnsi="Times New Roman" w:cs="Times New Roman"/>
          <w:b/>
          <w:sz w:val="26"/>
          <w:szCs w:val="26"/>
        </w:rPr>
      </w:pPr>
      <w:r w:rsidRPr="00312B35">
        <w:rPr>
          <w:rFonts w:ascii="Times New Roman" w:hAnsi="Times New Roman" w:cs="Times New Roman"/>
          <w:b/>
          <w:sz w:val="26"/>
          <w:szCs w:val="26"/>
        </w:rPr>
        <w:t>Раздел 9. ТАКСОФОНЫ, БАНКОМАТЫ, ПЛАТЕЖНЫЕ ТЕРМИНАЛЫ</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B10ADB"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210</w:t>
      </w:r>
      <w:r w:rsidR="00AA44A6" w:rsidRPr="00455B19">
        <w:rPr>
          <w:rFonts w:ascii="Times New Roman" w:hAnsi="Times New Roman" w:cs="Times New Roman"/>
          <w:sz w:val="26"/>
          <w:szCs w:val="26"/>
        </w:rPr>
        <w:t>.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10ADB" w:rsidRPr="00455B19">
        <w:rPr>
          <w:rFonts w:ascii="Times New Roman" w:hAnsi="Times New Roman" w:cs="Times New Roman"/>
          <w:sz w:val="26"/>
          <w:szCs w:val="26"/>
        </w:rPr>
        <w:t>11</w:t>
      </w:r>
      <w:r w:rsidRPr="00455B19">
        <w:rPr>
          <w:rFonts w:ascii="Times New Roman" w:hAnsi="Times New Roman" w:cs="Times New Roman"/>
          <w:sz w:val="26"/>
          <w:szCs w:val="26"/>
        </w:rPr>
        <w:t>. Таксофоны и банкоматы располагаются под навесами.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2</w:t>
      </w:r>
      <w:r w:rsidRPr="00455B19">
        <w:rPr>
          <w:rFonts w:ascii="Times New Roman" w:hAnsi="Times New Roman" w:cs="Times New Roman"/>
          <w:sz w:val="26"/>
          <w:szCs w:val="26"/>
        </w:rPr>
        <w:t>. Рядом с таксофоном, банкоматом и платежным терминалом устанавливаются урны.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3</w:t>
      </w:r>
      <w:r w:rsidRPr="00455B19">
        <w:rPr>
          <w:rFonts w:ascii="Times New Roman" w:hAnsi="Times New Roman" w:cs="Times New Roman"/>
          <w:sz w:val="26"/>
          <w:szCs w:val="26"/>
        </w:rPr>
        <w:t xml:space="preserve">.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455B19">
        <w:rPr>
          <w:rFonts w:ascii="Times New Roman" w:hAnsi="Times New Roman" w:cs="Times New Roman"/>
          <w:sz w:val="26"/>
          <w:szCs w:val="26"/>
        </w:rPr>
        <w:t>противогололедной</w:t>
      </w:r>
      <w:proofErr w:type="spellEnd"/>
      <w:r w:rsidRPr="00455B19">
        <w:rPr>
          <w:rFonts w:ascii="Times New Roman" w:hAnsi="Times New Roman" w:cs="Times New Roman"/>
          <w:sz w:val="26"/>
          <w:szCs w:val="26"/>
        </w:rPr>
        <w:t xml:space="preserve"> посыпке территории, своевременной очистке навесов от снега, наледи, сосулек.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4</w:t>
      </w:r>
      <w:r w:rsidRPr="00455B19">
        <w:rPr>
          <w:rFonts w:ascii="Times New Roman" w:hAnsi="Times New Roman" w:cs="Times New Roman"/>
          <w:sz w:val="26"/>
          <w:szCs w:val="26"/>
        </w:rPr>
        <w:t>. 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A3502F" w:rsidRDefault="00AA44A6" w:rsidP="00A3502F">
      <w:pPr>
        <w:pStyle w:val="ConsPlusNormal"/>
        <w:widowControl/>
        <w:ind w:firstLine="709"/>
        <w:jc w:val="center"/>
        <w:rPr>
          <w:rFonts w:ascii="Times New Roman" w:hAnsi="Times New Roman" w:cs="Times New Roman"/>
          <w:b/>
          <w:sz w:val="26"/>
          <w:szCs w:val="26"/>
        </w:rPr>
      </w:pPr>
      <w:r w:rsidRPr="00A3502F">
        <w:rPr>
          <w:rFonts w:ascii="Times New Roman" w:hAnsi="Times New Roman" w:cs="Times New Roman"/>
          <w:b/>
          <w:sz w:val="26"/>
          <w:szCs w:val="26"/>
        </w:rPr>
        <w:t>Раздел 10. ОБЩЕСТВЕННЫЕ ТУАЛЕТЫ</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5</w:t>
      </w:r>
      <w:r w:rsidRPr="00455B19">
        <w:rPr>
          <w:rFonts w:ascii="Times New Roman" w:hAnsi="Times New Roman" w:cs="Times New Roman"/>
          <w:sz w:val="26"/>
          <w:szCs w:val="26"/>
        </w:rPr>
        <w:t>.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Администрацией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6</w:t>
      </w:r>
      <w:r w:rsidRPr="00455B19">
        <w:rPr>
          <w:rFonts w:ascii="Times New Roman" w:hAnsi="Times New Roman" w:cs="Times New Roman"/>
          <w:sz w:val="26"/>
          <w:szCs w:val="26"/>
        </w:rPr>
        <w:t xml:space="preserve">. При размещении общественных туалетов расстояние до жилых и общественных зданий должно быть не менее </w:t>
      </w:r>
      <w:r w:rsidR="00F6561C" w:rsidRPr="00455B19">
        <w:rPr>
          <w:rFonts w:ascii="Times New Roman" w:hAnsi="Times New Roman" w:cs="Times New Roman"/>
          <w:sz w:val="26"/>
          <w:szCs w:val="26"/>
        </w:rPr>
        <w:t>5</w:t>
      </w:r>
      <w:r w:rsidRPr="00455B19">
        <w:rPr>
          <w:rFonts w:ascii="Times New Roman" w:hAnsi="Times New Roman" w:cs="Times New Roman"/>
          <w:sz w:val="26"/>
          <w:szCs w:val="26"/>
        </w:rPr>
        <w:t xml:space="preserve"> 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7</w:t>
      </w:r>
      <w:r w:rsidRPr="00455B19">
        <w:rPr>
          <w:rFonts w:ascii="Times New Roman" w:hAnsi="Times New Roman" w:cs="Times New Roman"/>
          <w:sz w:val="26"/>
          <w:szCs w:val="26"/>
        </w:rPr>
        <w:t>. Запрещается самовольная установка общественных туалетов.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8</w:t>
      </w:r>
      <w:r w:rsidRPr="00455B19">
        <w:rPr>
          <w:rFonts w:ascii="Times New Roman" w:hAnsi="Times New Roman" w:cs="Times New Roman"/>
          <w:sz w:val="26"/>
          <w:szCs w:val="26"/>
        </w:rPr>
        <w:t xml:space="preserve">.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455B19">
        <w:rPr>
          <w:rFonts w:ascii="Times New Roman" w:hAnsi="Times New Roman" w:cs="Times New Roman"/>
          <w:sz w:val="26"/>
          <w:szCs w:val="26"/>
        </w:rPr>
        <w:t>биотуалеты</w:t>
      </w:r>
      <w:proofErr w:type="spell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21</w:t>
      </w:r>
      <w:r w:rsidR="00B10ADB" w:rsidRPr="00455B19">
        <w:rPr>
          <w:rFonts w:ascii="Times New Roman" w:hAnsi="Times New Roman" w:cs="Times New Roman"/>
          <w:sz w:val="26"/>
          <w:szCs w:val="26"/>
        </w:rPr>
        <w:t>9</w:t>
      </w:r>
      <w:r w:rsidRPr="00455B19">
        <w:rPr>
          <w:rFonts w:ascii="Times New Roman" w:hAnsi="Times New Roman" w:cs="Times New Roman"/>
          <w:sz w:val="26"/>
          <w:szCs w:val="26"/>
        </w:rPr>
        <w:t xml:space="preserve">.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455B19">
        <w:rPr>
          <w:rFonts w:ascii="Times New Roman" w:hAnsi="Times New Roman" w:cs="Times New Roman"/>
          <w:sz w:val="26"/>
          <w:szCs w:val="26"/>
        </w:rPr>
        <w:t>биотуалетов</w:t>
      </w:r>
      <w:proofErr w:type="spell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10ADB" w:rsidRPr="00455B19">
        <w:rPr>
          <w:rFonts w:ascii="Times New Roman" w:hAnsi="Times New Roman" w:cs="Times New Roman"/>
          <w:sz w:val="26"/>
          <w:szCs w:val="26"/>
        </w:rPr>
        <w:t>20</w:t>
      </w:r>
      <w:r w:rsidRPr="00455B19">
        <w:rPr>
          <w:rFonts w:ascii="Times New Roman" w:hAnsi="Times New Roman" w:cs="Times New Roman"/>
          <w:sz w:val="26"/>
          <w:szCs w:val="26"/>
        </w:rPr>
        <w:t>. Ответственность за санитарное и техническое состояние туалетов несут их владельцы (арендаторы).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10ADB" w:rsidRPr="00455B19">
        <w:rPr>
          <w:rFonts w:ascii="Times New Roman" w:hAnsi="Times New Roman" w:cs="Times New Roman"/>
          <w:sz w:val="26"/>
          <w:szCs w:val="26"/>
        </w:rPr>
        <w:t>21</w:t>
      </w:r>
      <w:r w:rsidRPr="00455B19">
        <w:rPr>
          <w:rFonts w:ascii="Times New Roman" w:hAnsi="Times New Roman" w:cs="Times New Roman"/>
          <w:sz w:val="26"/>
          <w:szCs w:val="26"/>
        </w:rPr>
        <w:t>. Владельцы (арендаторы) общественных туалетов: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определяют режим работы объектов;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обеспечивают техническую исправность туалетов, их уборку по мере загрязнения, в том числе дезинфекцию в конце смены;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обеспечивают работу </w:t>
      </w:r>
      <w:proofErr w:type="spellStart"/>
      <w:r w:rsidRPr="00455B19">
        <w:rPr>
          <w:rFonts w:ascii="Times New Roman" w:hAnsi="Times New Roman" w:cs="Times New Roman"/>
          <w:sz w:val="26"/>
          <w:szCs w:val="26"/>
        </w:rPr>
        <w:t>биотуалетов</w:t>
      </w:r>
      <w:proofErr w:type="spellEnd"/>
      <w:r w:rsidRPr="00455B19">
        <w:rPr>
          <w:rFonts w:ascii="Times New Roman" w:hAnsi="Times New Roman" w:cs="Times New Roman"/>
          <w:sz w:val="26"/>
          <w:szCs w:val="26"/>
        </w:rPr>
        <w:t xml:space="preserve"> с применением специальных сертифицированных биодобавок, заключают договоры на очистку </w:t>
      </w:r>
      <w:proofErr w:type="spellStart"/>
      <w:r w:rsidRPr="00455B19">
        <w:rPr>
          <w:rFonts w:ascii="Times New Roman" w:hAnsi="Times New Roman" w:cs="Times New Roman"/>
          <w:sz w:val="26"/>
          <w:szCs w:val="26"/>
        </w:rPr>
        <w:t>биотуалетов</w:t>
      </w:r>
      <w:proofErr w:type="spellEnd"/>
      <w:r w:rsidRPr="00455B19">
        <w:rPr>
          <w:rFonts w:ascii="Times New Roman" w:hAnsi="Times New Roman" w:cs="Times New Roman"/>
          <w:sz w:val="26"/>
          <w:szCs w:val="26"/>
        </w:rPr>
        <w:t xml:space="preserve"> со специализированными организациями.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952192" w:rsidRDefault="00AA44A6" w:rsidP="00952192">
      <w:pPr>
        <w:pStyle w:val="ConsPlusNormal"/>
        <w:widowControl/>
        <w:ind w:firstLine="709"/>
        <w:jc w:val="center"/>
        <w:rPr>
          <w:rFonts w:ascii="Times New Roman" w:hAnsi="Times New Roman" w:cs="Times New Roman"/>
          <w:b/>
          <w:sz w:val="26"/>
          <w:szCs w:val="26"/>
        </w:rPr>
      </w:pPr>
      <w:r w:rsidRPr="00952192">
        <w:rPr>
          <w:rFonts w:ascii="Times New Roman" w:hAnsi="Times New Roman" w:cs="Times New Roman"/>
          <w:b/>
          <w:sz w:val="26"/>
          <w:szCs w:val="26"/>
        </w:rPr>
        <w:t>Раздел 11. ПЛОЩАДКИ ДЛЯ ВЫГУЛА СОБАК</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22</w:t>
      </w:r>
      <w:r w:rsidR="00B10ADB" w:rsidRPr="00455B19">
        <w:rPr>
          <w:rFonts w:ascii="Times New Roman" w:hAnsi="Times New Roman" w:cs="Times New Roman"/>
          <w:sz w:val="26"/>
          <w:szCs w:val="26"/>
        </w:rPr>
        <w:t>2</w:t>
      </w:r>
      <w:r w:rsidRPr="00455B19">
        <w:rPr>
          <w:rFonts w:ascii="Times New Roman" w:hAnsi="Times New Roman" w:cs="Times New Roman"/>
          <w:sz w:val="26"/>
          <w:szCs w:val="26"/>
        </w:rPr>
        <w:t>. Площадки для выгула собак следует размещать на территориях общего пользования жилого района за пределами санитарной зоны источников водоснабжения.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22</w:t>
      </w:r>
      <w:r w:rsidR="00B10ADB" w:rsidRPr="00455B19">
        <w:rPr>
          <w:rFonts w:ascii="Times New Roman" w:hAnsi="Times New Roman" w:cs="Times New Roman"/>
          <w:sz w:val="26"/>
          <w:szCs w:val="26"/>
        </w:rPr>
        <w:t>3</w:t>
      </w:r>
      <w:r w:rsidRPr="00455B19">
        <w:rPr>
          <w:rFonts w:ascii="Times New Roman" w:hAnsi="Times New Roman" w:cs="Times New Roman"/>
          <w:sz w:val="26"/>
          <w:szCs w:val="26"/>
        </w:rPr>
        <w:t>. Размеры площадок для выгула собак, размещаемые на территориях жилого района, рекомендуется принимать 400 - 600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20 метров, а до территорий детских учреждений, школ, спортивных площадок, площадок отдыха - не менее 50 метров.</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952192" w:rsidRDefault="00AA44A6" w:rsidP="00952192">
      <w:pPr>
        <w:pStyle w:val="ConsPlusNormal"/>
        <w:widowControl/>
        <w:ind w:firstLine="709"/>
        <w:jc w:val="center"/>
        <w:rPr>
          <w:rFonts w:ascii="Times New Roman" w:hAnsi="Times New Roman" w:cs="Times New Roman"/>
          <w:b/>
          <w:sz w:val="26"/>
          <w:szCs w:val="26"/>
        </w:rPr>
      </w:pPr>
      <w:r w:rsidRPr="00952192">
        <w:rPr>
          <w:rFonts w:ascii="Times New Roman" w:hAnsi="Times New Roman" w:cs="Times New Roman"/>
          <w:b/>
          <w:sz w:val="26"/>
          <w:szCs w:val="26"/>
        </w:rPr>
        <w:t>Раздел 12. ОГРАЖДЕНИЯ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22</w:t>
      </w:r>
      <w:r w:rsidR="00B10ADB" w:rsidRPr="00455B19">
        <w:rPr>
          <w:rFonts w:ascii="Times New Roman" w:hAnsi="Times New Roman" w:cs="Times New Roman"/>
          <w:sz w:val="26"/>
          <w:szCs w:val="26"/>
        </w:rPr>
        <w:t>4</w:t>
      </w:r>
      <w:r w:rsidRPr="00455B19">
        <w:rPr>
          <w:rFonts w:ascii="Times New Roman" w:hAnsi="Times New Roman" w:cs="Times New Roman"/>
          <w:sz w:val="26"/>
          <w:szCs w:val="26"/>
        </w:rPr>
        <w:t>.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22</w:t>
      </w:r>
      <w:r w:rsidR="00B10ADB" w:rsidRPr="00455B19">
        <w:rPr>
          <w:rFonts w:ascii="Times New Roman" w:hAnsi="Times New Roman" w:cs="Times New Roman"/>
          <w:sz w:val="26"/>
          <w:szCs w:val="26"/>
        </w:rPr>
        <w:t>5</w:t>
      </w:r>
      <w:r w:rsidRPr="00455B19">
        <w:rPr>
          <w:rFonts w:ascii="Times New Roman" w:hAnsi="Times New Roman" w:cs="Times New Roman"/>
          <w:sz w:val="26"/>
          <w:szCs w:val="26"/>
        </w:rPr>
        <w:t xml:space="preserve">. </w:t>
      </w:r>
      <w:proofErr w:type="gramStart"/>
      <w:r w:rsidRPr="00455B19">
        <w:rPr>
          <w:rFonts w:ascii="Times New Roman" w:hAnsi="Times New Roman" w:cs="Times New Roman"/>
          <w:sz w:val="26"/>
          <w:szCs w:val="26"/>
        </w:rPr>
        <w:t>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22</w:t>
      </w:r>
      <w:r w:rsidR="00B10ADB" w:rsidRPr="00455B19">
        <w:rPr>
          <w:rFonts w:ascii="Times New Roman" w:hAnsi="Times New Roman" w:cs="Times New Roman"/>
          <w:sz w:val="26"/>
          <w:szCs w:val="26"/>
        </w:rPr>
        <w:t>6</w:t>
      </w:r>
      <w:r w:rsidRPr="00455B19">
        <w:rPr>
          <w:rFonts w:ascii="Times New Roman" w:hAnsi="Times New Roman" w:cs="Times New Roman"/>
          <w:sz w:val="26"/>
          <w:szCs w:val="26"/>
        </w:rPr>
        <w:t xml:space="preserve">.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нормативно-техническими документами, каталогами сертифицированных изделий, </w:t>
      </w:r>
      <w:proofErr w:type="gramStart"/>
      <w:r w:rsidRPr="00455B19">
        <w:rPr>
          <w:rFonts w:ascii="Times New Roman" w:hAnsi="Times New Roman" w:cs="Times New Roman"/>
          <w:sz w:val="26"/>
          <w:szCs w:val="26"/>
        </w:rPr>
        <w:t>индивидуальными проектами</w:t>
      </w:r>
      <w:proofErr w:type="gram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22</w:t>
      </w:r>
      <w:r w:rsidR="00B10ADB" w:rsidRPr="00455B19">
        <w:rPr>
          <w:rFonts w:ascii="Times New Roman" w:hAnsi="Times New Roman" w:cs="Times New Roman"/>
          <w:sz w:val="26"/>
          <w:szCs w:val="26"/>
        </w:rPr>
        <w:t>7</w:t>
      </w:r>
      <w:r w:rsidRPr="00455B19">
        <w:rPr>
          <w:rFonts w:ascii="Times New Roman" w:hAnsi="Times New Roman" w:cs="Times New Roman"/>
          <w:sz w:val="26"/>
          <w:szCs w:val="26"/>
        </w:rPr>
        <w:t>. Устройство ограждения должно осуществляться с учетом: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обеспечения безопасности и комфорта при эксплуатации ограждения;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наличия на земельном участке инженерных коммуникаций, зеленых насаждений, сложившихся транспортных, пешеходных коммуникаций и т.д.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10ADB" w:rsidRPr="00455B19">
        <w:rPr>
          <w:rFonts w:ascii="Times New Roman" w:hAnsi="Times New Roman" w:cs="Times New Roman"/>
          <w:sz w:val="26"/>
          <w:szCs w:val="26"/>
        </w:rPr>
        <w:t>28</w:t>
      </w:r>
      <w:r w:rsidRPr="00455B19">
        <w:rPr>
          <w:rFonts w:ascii="Times New Roman" w:hAnsi="Times New Roman" w:cs="Times New Roman"/>
          <w:sz w:val="26"/>
          <w:szCs w:val="26"/>
        </w:rPr>
        <w:t>.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10ADB" w:rsidRPr="00455B19">
        <w:rPr>
          <w:rFonts w:ascii="Times New Roman" w:hAnsi="Times New Roman" w:cs="Times New Roman"/>
          <w:sz w:val="26"/>
          <w:szCs w:val="26"/>
        </w:rPr>
        <w:t>29</w:t>
      </w:r>
      <w:r w:rsidRPr="00455B19">
        <w:rPr>
          <w:rFonts w:ascii="Times New Roman" w:hAnsi="Times New Roman" w:cs="Times New Roman"/>
          <w:sz w:val="26"/>
          <w:szCs w:val="26"/>
        </w:rPr>
        <w:t xml:space="preserve">. В местах возможного наезда автомобилей на газон и </w:t>
      </w:r>
      <w:proofErr w:type="spellStart"/>
      <w:r w:rsidRPr="00455B19">
        <w:rPr>
          <w:rFonts w:ascii="Times New Roman" w:hAnsi="Times New Roman" w:cs="Times New Roman"/>
          <w:sz w:val="26"/>
          <w:szCs w:val="26"/>
        </w:rPr>
        <w:t>вытаптывания</w:t>
      </w:r>
      <w:proofErr w:type="spellEnd"/>
      <w:r w:rsidRPr="00455B19">
        <w:rPr>
          <w:rFonts w:ascii="Times New Roman" w:hAnsi="Times New Roman" w:cs="Times New Roman"/>
          <w:sz w:val="26"/>
          <w:szCs w:val="26"/>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0</w:t>
      </w:r>
      <w:r w:rsidRPr="00455B19">
        <w:rPr>
          <w:rFonts w:ascii="Times New Roman" w:hAnsi="Times New Roman" w:cs="Times New Roman"/>
          <w:sz w:val="26"/>
          <w:szCs w:val="26"/>
        </w:rPr>
        <w:t xml:space="preserve">.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455B19">
        <w:rPr>
          <w:rFonts w:ascii="Times New Roman" w:hAnsi="Times New Roman" w:cs="Times New Roman"/>
          <w:sz w:val="26"/>
          <w:szCs w:val="26"/>
        </w:rPr>
        <w:t>травмоопасных</w:t>
      </w:r>
      <w:proofErr w:type="spellEnd"/>
      <w:r w:rsidRPr="00455B19">
        <w:rPr>
          <w:rFonts w:ascii="Times New Roman" w:hAnsi="Times New Roman" w:cs="Times New Roman"/>
          <w:sz w:val="26"/>
          <w:szCs w:val="26"/>
        </w:rPr>
        <w:t xml:space="preserve"> защитных элементов (за исключением ограждения территорий специальных учреждений в случаях, предусмотренных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1</w:t>
      </w:r>
      <w:r w:rsidRPr="00455B19">
        <w:rPr>
          <w:rFonts w:ascii="Times New Roman" w:hAnsi="Times New Roman" w:cs="Times New Roman"/>
          <w:sz w:val="26"/>
          <w:szCs w:val="26"/>
        </w:rPr>
        <w:t xml:space="preserve">. </w:t>
      </w:r>
      <w:proofErr w:type="gramStart"/>
      <w:r w:rsidRPr="00455B19">
        <w:rPr>
          <w:rFonts w:ascii="Times New Roman" w:hAnsi="Times New Roman" w:cs="Times New Roman"/>
          <w:sz w:val="26"/>
          <w:szCs w:val="26"/>
        </w:rPr>
        <w:t>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w:t>
      </w:r>
      <w:proofErr w:type="gramEnd"/>
      <w:r w:rsidRPr="00455B19">
        <w:rPr>
          <w:rFonts w:ascii="Times New Roman" w:hAnsi="Times New Roman" w:cs="Times New Roman"/>
          <w:sz w:val="26"/>
          <w:szCs w:val="26"/>
        </w:rPr>
        <w:t xml:space="preserve"> разворотных площадок нормативного размера.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2</w:t>
      </w:r>
      <w:r w:rsidRPr="00455B19">
        <w:rPr>
          <w:rFonts w:ascii="Times New Roman" w:hAnsi="Times New Roman" w:cs="Times New Roman"/>
          <w:sz w:val="26"/>
          <w:szCs w:val="26"/>
        </w:rPr>
        <w:t xml:space="preserve">. </w:t>
      </w:r>
      <w:proofErr w:type="gramStart"/>
      <w:r w:rsidRPr="00455B19">
        <w:rPr>
          <w:rFonts w:ascii="Times New Roman" w:hAnsi="Times New Roman" w:cs="Times New Roman"/>
          <w:sz w:val="26"/>
          <w:szCs w:val="26"/>
        </w:rPr>
        <w:t xml:space="preserve">Установка ограждений (заборов) на придомовых территориях многоквартирных домов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w:t>
      </w:r>
      <w:r w:rsidRPr="00455B19">
        <w:rPr>
          <w:rFonts w:ascii="Times New Roman" w:hAnsi="Times New Roman" w:cs="Times New Roman"/>
          <w:sz w:val="26"/>
          <w:szCs w:val="26"/>
        </w:rPr>
        <w:lastRenderedPageBreak/>
        <w:t>домов, а также с учетом архитектурно-художественных требований к внешнему виду ограждений.</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3.</w:t>
      </w:r>
      <w:r w:rsidRPr="00455B19">
        <w:rPr>
          <w:rFonts w:ascii="Times New Roman" w:hAnsi="Times New Roman" w:cs="Times New Roman"/>
          <w:sz w:val="26"/>
          <w:szCs w:val="26"/>
        </w:rPr>
        <w:t xml:space="preserve">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4</w:t>
      </w:r>
      <w:r w:rsidRPr="00455B19">
        <w:rPr>
          <w:rFonts w:ascii="Times New Roman" w:hAnsi="Times New Roman" w:cs="Times New Roman"/>
          <w:sz w:val="26"/>
          <w:szCs w:val="26"/>
        </w:rPr>
        <w:t>.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установка глухих и железобетонных ограждений на территориях общественного, жилого, рекреационного назначения;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размещать ограждения за границами территории отведенного земельного участка;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самовольно устанавливать шлагбаумы, ограждения, перегораживать проходы, проезды </w:t>
      </w:r>
      <w:proofErr w:type="spellStart"/>
      <w:r w:rsidRPr="00455B19">
        <w:rPr>
          <w:rFonts w:ascii="Times New Roman" w:hAnsi="Times New Roman" w:cs="Times New Roman"/>
          <w:sz w:val="26"/>
          <w:szCs w:val="26"/>
        </w:rPr>
        <w:t>внутридворовых</w:t>
      </w:r>
      <w:proofErr w:type="spellEnd"/>
      <w:r w:rsidRPr="00455B19">
        <w:rPr>
          <w:rFonts w:ascii="Times New Roman" w:hAnsi="Times New Roman" w:cs="Times New Roman"/>
          <w:sz w:val="26"/>
          <w:szCs w:val="26"/>
        </w:rPr>
        <w:t xml:space="preserve"> и других территорий общего пользования;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5</w:t>
      </w:r>
      <w:r w:rsidRPr="00455B19">
        <w:rPr>
          <w:rFonts w:ascii="Times New Roman" w:hAnsi="Times New Roman" w:cs="Times New Roman"/>
          <w:sz w:val="26"/>
          <w:szCs w:val="26"/>
        </w:rPr>
        <w:t>. Физические, юридические лица, индивидуальные предприниматели обязаны: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содержать в исправном состоянии ограждения, устранять появившиеся повреждения;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проводить очистку ограждений от загрязнений, пыли, ржавчины, устранять с ограждений графические изображения, информационные материалы;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952192" w:rsidRDefault="00AA44A6" w:rsidP="00952192">
      <w:pPr>
        <w:pStyle w:val="ConsPlusNormal"/>
        <w:widowControl/>
        <w:jc w:val="center"/>
        <w:rPr>
          <w:rFonts w:ascii="Times New Roman" w:hAnsi="Times New Roman" w:cs="Times New Roman"/>
          <w:b/>
          <w:sz w:val="26"/>
          <w:szCs w:val="26"/>
        </w:rPr>
      </w:pPr>
      <w:r w:rsidRPr="00952192">
        <w:rPr>
          <w:rFonts w:ascii="Times New Roman" w:hAnsi="Times New Roman" w:cs="Times New Roman"/>
          <w:b/>
          <w:sz w:val="26"/>
          <w:szCs w:val="26"/>
        </w:rPr>
        <w:t>Раздел 13. УЛИЧНОЕ ИСКУССТВО (СТРИТ-АРТ, ГРАФФИТИ)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6</w:t>
      </w:r>
      <w:r w:rsidRPr="00455B19">
        <w:rPr>
          <w:rFonts w:ascii="Times New Roman" w:hAnsi="Times New Roman" w:cs="Times New Roman"/>
          <w:sz w:val="26"/>
          <w:szCs w:val="26"/>
        </w:rPr>
        <w:t>. Использование уличного искусства на территории поселения должно быть согласовано с Администрацией Чесменского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952192" w:rsidRDefault="00AA44A6" w:rsidP="00952192">
      <w:pPr>
        <w:pStyle w:val="ConsPlusNormal"/>
        <w:widowControl/>
        <w:jc w:val="center"/>
        <w:rPr>
          <w:rFonts w:ascii="Times New Roman" w:hAnsi="Times New Roman" w:cs="Times New Roman"/>
          <w:b/>
          <w:sz w:val="26"/>
          <w:szCs w:val="26"/>
        </w:rPr>
      </w:pPr>
      <w:r w:rsidRPr="00952192">
        <w:rPr>
          <w:rFonts w:ascii="Times New Roman" w:hAnsi="Times New Roman" w:cs="Times New Roman"/>
          <w:b/>
          <w:sz w:val="26"/>
          <w:szCs w:val="26"/>
        </w:rPr>
        <w:t>Глава VI. ОРГАНИЗАЦИЯ ПЕРЕДВИЖЕНИЯ МАШИН И МЕХАНИЗМОВ</w:t>
      </w:r>
    </w:p>
    <w:p w:rsidR="00AA44A6" w:rsidRPr="00952192" w:rsidRDefault="00AA44A6" w:rsidP="00952192">
      <w:pPr>
        <w:pStyle w:val="ConsPlusNormal"/>
        <w:widowControl/>
        <w:jc w:val="center"/>
        <w:rPr>
          <w:rFonts w:ascii="Times New Roman" w:hAnsi="Times New Roman" w:cs="Times New Roman"/>
          <w:b/>
          <w:sz w:val="26"/>
          <w:szCs w:val="26"/>
        </w:rPr>
      </w:pPr>
      <w:r w:rsidRPr="00952192">
        <w:rPr>
          <w:rFonts w:ascii="Times New Roman" w:hAnsi="Times New Roman" w:cs="Times New Roman"/>
          <w:b/>
          <w:sz w:val="26"/>
          <w:szCs w:val="26"/>
        </w:rPr>
        <w:t>ПО ТЕРРИТОРИИ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23</w:t>
      </w:r>
      <w:r w:rsidR="00B10ADB" w:rsidRPr="00455B19">
        <w:rPr>
          <w:rFonts w:ascii="Times New Roman" w:hAnsi="Times New Roman" w:cs="Times New Roman"/>
          <w:sz w:val="26"/>
          <w:szCs w:val="26"/>
        </w:rPr>
        <w:t>7</w:t>
      </w:r>
      <w:r w:rsidRPr="00455B19">
        <w:rPr>
          <w:rFonts w:ascii="Times New Roman" w:hAnsi="Times New Roman" w:cs="Times New Roman"/>
          <w:sz w:val="26"/>
          <w:szCs w:val="26"/>
        </w:rPr>
        <w:t>.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сельского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10ADB" w:rsidRPr="00455B19">
        <w:rPr>
          <w:rFonts w:ascii="Times New Roman" w:hAnsi="Times New Roman" w:cs="Times New Roman"/>
          <w:sz w:val="26"/>
          <w:szCs w:val="26"/>
        </w:rPr>
        <w:t>38</w:t>
      </w:r>
      <w:r w:rsidRPr="00455B19">
        <w:rPr>
          <w:rFonts w:ascii="Times New Roman" w:hAnsi="Times New Roman" w:cs="Times New Roman"/>
          <w:sz w:val="26"/>
          <w:szCs w:val="26"/>
        </w:rPr>
        <w:t>.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w:t>
      </w:r>
      <w:r w:rsidR="00B10ADB" w:rsidRPr="00455B19">
        <w:rPr>
          <w:rFonts w:ascii="Times New Roman" w:hAnsi="Times New Roman" w:cs="Times New Roman"/>
          <w:sz w:val="26"/>
          <w:szCs w:val="26"/>
        </w:rPr>
        <w:t>39</w:t>
      </w:r>
      <w:r w:rsidRPr="00455B19">
        <w:rPr>
          <w:rFonts w:ascii="Times New Roman" w:hAnsi="Times New Roman" w:cs="Times New Roman"/>
          <w:sz w:val="26"/>
          <w:szCs w:val="26"/>
        </w:rPr>
        <w:t xml:space="preserve">.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rsidR="0081503F" w:rsidRPr="00455B19">
        <w:rPr>
          <w:rFonts w:ascii="Times New Roman" w:hAnsi="Times New Roman" w:cs="Times New Roman"/>
          <w:sz w:val="26"/>
          <w:szCs w:val="26"/>
        </w:rPr>
        <w:t>поселения</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24</w:t>
      </w:r>
      <w:r w:rsidR="00B10ADB" w:rsidRPr="00455B19">
        <w:rPr>
          <w:rFonts w:ascii="Times New Roman" w:hAnsi="Times New Roman" w:cs="Times New Roman"/>
          <w:sz w:val="26"/>
          <w:szCs w:val="26"/>
        </w:rPr>
        <w:t>0</w:t>
      </w:r>
      <w:r w:rsidRPr="00455B19">
        <w:rPr>
          <w:rFonts w:ascii="Times New Roman" w:hAnsi="Times New Roman" w:cs="Times New Roman"/>
          <w:sz w:val="26"/>
          <w:szCs w:val="26"/>
        </w:rPr>
        <w:t>. Запрещается вынос грязи на дороги и улицы поселения машинами, механизмами, иной техникой с территорий производства работ и грунтовых дорог. При выезде с грунтовых дорог водители транспортных сре</w:t>
      </w:r>
      <w:proofErr w:type="gramStart"/>
      <w:r w:rsidRPr="00455B19">
        <w:rPr>
          <w:rFonts w:ascii="Times New Roman" w:hAnsi="Times New Roman" w:cs="Times New Roman"/>
          <w:sz w:val="26"/>
          <w:szCs w:val="26"/>
        </w:rPr>
        <w:t>дств пр</w:t>
      </w:r>
      <w:proofErr w:type="gramEnd"/>
      <w:r w:rsidRPr="00455B19">
        <w:rPr>
          <w:rFonts w:ascii="Times New Roman" w:hAnsi="Times New Roman" w:cs="Times New Roman"/>
          <w:sz w:val="26"/>
          <w:szCs w:val="26"/>
        </w:rPr>
        <w:t xml:space="preserve">инимают меры к предотвращению загрязнения территории </w:t>
      </w:r>
      <w:r w:rsidR="003C640C" w:rsidRPr="00455B19">
        <w:rPr>
          <w:rFonts w:ascii="Times New Roman" w:hAnsi="Times New Roman" w:cs="Times New Roman"/>
          <w:sz w:val="26"/>
          <w:szCs w:val="26"/>
        </w:rPr>
        <w:t>сельского поселения</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241. С целью сохранения дорожных покрытий на территории поселения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подвоз груза волоком;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перегон по улицам, имеющим твердое покрытие, машин и механизмов на гусеничном ходу;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движение и стоянка большегрузного транспорта на внутриквартальных пешеходных дорожках, тротуарах;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в сфере дорожной деятельности;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в сфере дорожной деятельности;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в сфере дорожной деятельности;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8) осуществлять движение по автомобильным дорогам местного значения в пределах </w:t>
      </w:r>
      <w:r w:rsidR="00F1485F" w:rsidRPr="00455B19">
        <w:rPr>
          <w:rFonts w:ascii="Times New Roman" w:hAnsi="Times New Roman" w:cs="Times New Roman"/>
          <w:sz w:val="26"/>
          <w:szCs w:val="26"/>
        </w:rPr>
        <w:t>поселения</w:t>
      </w:r>
      <w:r w:rsidRPr="00455B19">
        <w:rPr>
          <w:rFonts w:ascii="Times New Roman" w:hAnsi="Times New Roman" w:cs="Times New Roman"/>
          <w:sz w:val="26"/>
          <w:szCs w:val="26"/>
        </w:rPr>
        <w:t xml:space="preserve"> на транспортных средствах, имеющих элементы конструкций, которые могут нанести повреждение автомобильным дорогам;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55B19">
        <w:rPr>
          <w:rFonts w:ascii="Times New Roman" w:hAnsi="Times New Roman" w:cs="Times New Roman"/>
          <w:sz w:val="26"/>
          <w:szCs w:val="26"/>
        </w:rPr>
        <w:t>дств с д</w:t>
      </w:r>
      <w:proofErr w:type="gramEnd"/>
      <w:r w:rsidRPr="00455B19">
        <w:rPr>
          <w:rFonts w:ascii="Times New Roman" w:hAnsi="Times New Roman" w:cs="Times New Roman"/>
          <w:sz w:val="26"/>
          <w:szCs w:val="26"/>
        </w:rPr>
        <w:t>орожным покрытием;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 создавать условия, препятствующие обеспечению безопасности дорожного движения.</w:t>
      </w:r>
    </w:p>
    <w:p w:rsidR="00AA44A6" w:rsidRDefault="00AA44A6" w:rsidP="00455B19">
      <w:pPr>
        <w:pStyle w:val="ConsPlusNormal"/>
        <w:widowControl/>
        <w:ind w:firstLine="709"/>
        <w:jc w:val="both"/>
        <w:rPr>
          <w:rFonts w:ascii="Times New Roman" w:hAnsi="Times New Roman" w:cs="Times New Roman"/>
          <w:sz w:val="26"/>
          <w:szCs w:val="26"/>
        </w:rPr>
      </w:pPr>
    </w:p>
    <w:p w:rsidR="00875BD3" w:rsidRDefault="00875BD3" w:rsidP="00455B19">
      <w:pPr>
        <w:pStyle w:val="ConsPlusNormal"/>
        <w:widowControl/>
        <w:ind w:firstLine="709"/>
        <w:jc w:val="both"/>
        <w:rPr>
          <w:rFonts w:ascii="Times New Roman" w:hAnsi="Times New Roman" w:cs="Times New Roman"/>
          <w:sz w:val="26"/>
          <w:szCs w:val="26"/>
        </w:rPr>
      </w:pPr>
    </w:p>
    <w:p w:rsidR="00875BD3" w:rsidRDefault="00875BD3" w:rsidP="00455B19">
      <w:pPr>
        <w:pStyle w:val="ConsPlusNormal"/>
        <w:widowControl/>
        <w:ind w:firstLine="709"/>
        <w:jc w:val="both"/>
        <w:rPr>
          <w:rFonts w:ascii="Times New Roman" w:hAnsi="Times New Roman" w:cs="Times New Roman"/>
          <w:sz w:val="26"/>
          <w:szCs w:val="26"/>
        </w:rPr>
      </w:pPr>
    </w:p>
    <w:p w:rsidR="00875BD3" w:rsidRDefault="00875BD3" w:rsidP="00455B19">
      <w:pPr>
        <w:pStyle w:val="ConsPlusNormal"/>
        <w:widowControl/>
        <w:ind w:firstLine="709"/>
        <w:jc w:val="both"/>
        <w:rPr>
          <w:rFonts w:ascii="Times New Roman" w:hAnsi="Times New Roman" w:cs="Times New Roman"/>
          <w:sz w:val="26"/>
          <w:szCs w:val="26"/>
        </w:rPr>
      </w:pPr>
    </w:p>
    <w:p w:rsidR="00875BD3" w:rsidRDefault="00875BD3" w:rsidP="00455B19">
      <w:pPr>
        <w:pStyle w:val="ConsPlusNormal"/>
        <w:widowControl/>
        <w:ind w:firstLine="709"/>
        <w:jc w:val="both"/>
        <w:rPr>
          <w:rFonts w:ascii="Times New Roman" w:hAnsi="Times New Roman" w:cs="Times New Roman"/>
          <w:sz w:val="26"/>
          <w:szCs w:val="26"/>
        </w:rPr>
      </w:pPr>
    </w:p>
    <w:p w:rsidR="00875BD3" w:rsidRDefault="00875BD3" w:rsidP="00455B19">
      <w:pPr>
        <w:pStyle w:val="ConsPlusNormal"/>
        <w:widowControl/>
        <w:ind w:firstLine="709"/>
        <w:jc w:val="both"/>
        <w:rPr>
          <w:rFonts w:ascii="Times New Roman" w:hAnsi="Times New Roman" w:cs="Times New Roman"/>
          <w:sz w:val="26"/>
          <w:szCs w:val="26"/>
        </w:rPr>
      </w:pPr>
    </w:p>
    <w:p w:rsidR="00875BD3" w:rsidRPr="00455B19" w:rsidRDefault="00875BD3" w:rsidP="00455B19">
      <w:pPr>
        <w:pStyle w:val="ConsPlusNormal"/>
        <w:widowControl/>
        <w:ind w:firstLine="709"/>
        <w:jc w:val="both"/>
        <w:rPr>
          <w:rFonts w:ascii="Times New Roman" w:hAnsi="Times New Roman" w:cs="Times New Roman"/>
          <w:sz w:val="26"/>
          <w:szCs w:val="26"/>
        </w:rPr>
      </w:pPr>
    </w:p>
    <w:p w:rsidR="00AA44A6" w:rsidRPr="00875BD3" w:rsidRDefault="00AA44A6" w:rsidP="00875BD3">
      <w:pPr>
        <w:pStyle w:val="ConsPlusNormal"/>
        <w:widowControl/>
        <w:jc w:val="center"/>
        <w:rPr>
          <w:rFonts w:ascii="Times New Roman" w:hAnsi="Times New Roman" w:cs="Times New Roman"/>
          <w:b/>
          <w:sz w:val="26"/>
          <w:szCs w:val="26"/>
        </w:rPr>
      </w:pPr>
      <w:bookmarkStart w:id="7" w:name="P886"/>
      <w:bookmarkEnd w:id="7"/>
      <w:r w:rsidRPr="00875BD3">
        <w:rPr>
          <w:rFonts w:ascii="Times New Roman" w:hAnsi="Times New Roman" w:cs="Times New Roman"/>
          <w:b/>
          <w:sz w:val="26"/>
          <w:szCs w:val="26"/>
        </w:rPr>
        <w:lastRenderedPageBreak/>
        <w:t>Глава VII. ОРГАНИЗАЦИЯ ПРОИЗВОДСТВА ЗЕМЛЯНЫХ РАБОТ</w:t>
      </w:r>
    </w:p>
    <w:p w:rsidR="00AA44A6" w:rsidRPr="00875BD3" w:rsidRDefault="00AA44A6" w:rsidP="00875BD3">
      <w:pPr>
        <w:pStyle w:val="ConsPlusNormal"/>
        <w:widowControl/>
        <w:jc w:val="center"/>
        <w:rPr>
          <w:rFonts w:ascii="Times New Roman" w:hAnsi="Times New Roman" w:cs="Times New Roman"/>
          <w:b/>
          <w:sz w:val="26"/>
          <w:szCs w:val="26"/>
        </w:rPr>
      </w:pPr>
      <w:r w:rsidRPr="00875BD3">
        <w:rPr>
          <w:rFonts w:ascii="Times New Roman" w:hAnsi="Times New Roman" w:cs="Times New Roman"/>
          <w:b/>
          <w:sz w:val="26"/>
          <w:szCs w:val="26"/>
        </w:rPr>
        <w:t>И РАБОТ, ВЛЕКУЩИХ НАРУШЕНИЕ БЛАГОУСТРОЙСТВА</w:t>
      </w:r>
    </w:p>
    <w:p w:rsidR="00AA44A6" w:rsidRPr="00875BD3" w:rsidRDefault="00AA44A6" w:rsidP="00875BD3">
      <w:pPr>
        <w:pStyle w:val="ConsPlusNormal"/>
        <w:widowControl/>
        <w:jc w:val="center"/>
        <w:rPr>
          <w:rFonts w:ascii="Times New Roman" w:hAnsi="Times New Roman" w:cs="Times New Roman"/>
          <w:b/>
          <w:sz w:val="26"/>
          <w:szCs w:val="26"/>
        </w:rPr>
      </w:pPr>
      <w:r w:rsidRPr="00875BD3">
        <w:rPr>
          <w:rFonts w:ascii="Times New Roman" w:hAnsi="Times New Roman" w:cs="Times New Roman"/>
          <w:b/>
          <w:sz w:val="26"/>
          <w:szCs w:val="26"/>
        </w:rPr>
        <w:t>И (ИЛИ) ПРИРОДНОГО ЛАНДШАФТА</w:t>
      </w:r>
    </w:p>
    <w:p w:rsidR="00AA44A6" w:rsidRPr="00875BD3" w:rsidRDefault="00AA44A6" w:rsidP="00875BD3">
      <w:pPr>
        <w:pStyle w:val="ConsPlusNormal"/>
        <w:widowControl/>
        <w:jc w:val="center"/>
        <w:rPr>
          <w:rFonts w:ascii="Times New Roman" w:hAnsi="Times New Roman" w:cs="Times New Roman"/>
          <w:b/>
          <w:sz w:val="26"/>
          <w:szCs w:val="26"/>
        </w:rPr>
      </w:pPr>
    </w:p>
    <w:p w:rsidR="00AA44A6" w:rsidRPr="00875BD3" w:rsidRDefault="00AA44A6" w:rsidP="00875BD3">
      <w:pPr>
        <w:pStyle w:val="ConsPlusNormal"/>
        <w:widowControl/>
        <w:jc w:val="center"/>
        <w:rPr>
          <w:rFonts w:ascii="Times New Roman" w:hAnsi="Times New Roman" w:cs="Times New Roman"/>
          <w:b/>
          <w:sz w:val="26"/>
          <w:szCs w:val="26"/>
        </w:rPr>
      </w:pPr>
      <w:r w:rsidRPr="00875BD3">
        <w:rPr>
          <w:rFonts w:ascii="Times New Roman" w:hAnsi="Times New Roman" w:cs="Times New Roman"/>
          <w:b/>
          <w:sz w:val="26"/>
          <w:szCs w:val="26"/>
        </w:rPr>
        <w:t>Раздел 1. ОБЩИЕ ПОЛОЖЕНИЯ</w:t>
      </w:r>
    </w:p>
    <w:p w:rsidR="00AA44A6" w:rsidRPr="00875BD3" w:rsidRDefault="00AA44A6" w:rsidP="00875BD3">
      <w:pPr>
        <w:pStyle w:val="ConsPlusNormal"/>
        <w:widowControl/>
        <w:jc w:val="center"/>
        <w:rPr>
          <w:rFonts w:ascii="Times New Roman" w:hAnsi="Times New Roman" w:cs="Times New Roman"/>
          <w:b/>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242. 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w:t>
      </w:r>
      <w:proofErr w:type="spellStart"/>
      <w:r w:rsidRPr="00455B19">
        <w:rPr>
          <w:rFonts w:ascii="Times New Roman" w:hAnsi="Times New Roman" w:cs="Times New Roman"/>
          <w:sz w:val="26"/>
          <w:szCs w:val="26"/>
        </w:rPr>
        <w:t>СНиП</w:t>
      </w:r>
      <w:proofErr w:type="spellEnd"/>
      <w:r w:rsidRPr="00455B19">
        <w:rPr>
          <w:rFonts w:ascii="Times New Roman" w:hAnsi="Times New Roman" w:cs="Times New Roman"/>
          <w:sz w:val="26"/>
          <w:szCs w:val="26"/>
        </w:rPr>
        <w:t>), правил технической эксплуатации, правил безопасности, настоящих Правил и других нормативных документов.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243.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244. 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8" w:name="P897"/>
      <w:bookmarkEnd w:id="8"/>
      <w:r w:rsidRPr="00455B19">
        <w:rPr>
          <w:rFonts w:ascii="Times New Roman" w:hAnsi="Times New Roman" w:cs="Times New Roman"/>
          <w:sz w:val="26"/>
          <w:szCs w:val="26"/>
        </w:rPr>
        <w:t xml:space="preserve">245. </w:t>
      </w:r>
      <w:proofErr w:type="gramStart"/>
      <w:r w:rsidRPr="00455B19">
        <w:rPr>
          <w:rFonts w:ascii="Times New Roman" w:hAnsi="Times New Roman" w:cs="Times New Roman"/>
          <w:sz w:val="26"/>
          <w:szCs w:val="26"/>
        </w:rPr>
        <w:t xml:space="preserve">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w:t>
      </w:r>
      <w:r w:rsidR="001F027F" w:rsidRPr="00455B19">
        <w:rPr>
          <w:rFonts w:ascii="Times New Roman" w:hAnsi="Times New Roman" w:cs="Times New Roman"/>
          <w:sz w:val="26"/>
          <w:szCs w:val="26"/>
        </w:rPr>
        <w:t>уполномоченный орган</w:t>
      </w:r>
      <w:r w:rsidRPr="00455B19">
        <w:rPr>
          <w:rFonts w:ascii="Times New Roman" w:hAnsi="Times New Roman" w:cs="Times New Roman"/>
          <w:sz w:val="26"/>
          <w:szCs w:val="26"/>
        </w:rPr>
        <w:t xml:space="preserve">  и балансодержателя контейнерной</w:t>
      </w:r>
      <w:proofErr w:type="gramEnd"/>
      <w:r w:rsidRPr="00455B19">
        <w:rPr>
          <w:rFonts w:ascii="Times New Roman" w:hAnsi="Times New Roman" w:cs="Times New Roman"/>
          <w:sz w:val="26"/>
          <w:szCs w:val="26"/>
        </w:rPr>
        <w:t xml:space="preserve"> площадки об обязательном демонтаже и переносе из зоны производства работ такой контейнерной площадки.</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9" w:name="P900"/>
      <w:bookmarkEnd w:id="9"/>
      <w:r w:rsidRPr="00455B19">
        <w:rPr>
          <w:rFonts w:ascii="Times New Roman" w:hAnsi="Times New Roman" w:cs="Times New Roman"/>
          <w:sz w:val="26"/>
          <w:szCs w:val="26"/>
        </w:rPr>
        <w:t>246. Правилами не предусмотрено получение ордеров для производства работ на земельных участках: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находящихся в собственности заявителя, за исключением земельных участков, в отношении которых установлен сервитут;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w:t>
      </w:r>
      <w:proofErr w:type="gramStart"/>
      <w:r w:rsidRPr="00455B19">
        <w:rPr>
          <w:rFonts w:ascii="Times New Roman" w:hAnsi="Times New Roman" w:cs="Times New Roman"/>
          <w:sz w:val="26"/>
          <w:szCs w:val="26"/>
        </w:rPr>
        <w:t>на</w:t>
      </w:r>
      <w:proofErr w:type="gramEnd"/>
      <w:r w:rsidRPr="00455B19">
        <w:rPr>
          <w:rFonts w:ascii="Times New Roman" w:hAnsi="Times New Roman" w:cs="Times New Roman"/>
          <w:sz w:val="26"/>
          <w:szCs w:val="26"/>
        </w:rPr>
        <w:t xml:space="preserve"> </w:t>
      </w:r>
      <w:proofErr w:type="gramStart"/>
      <w:r w:rsidRPr="00455B19">
        <w:rPr>
          <w:rFonts w:ascii="Times New Roman" w:hAnsi="Times New Roman" w:cs="Times New Roman"/>
          <w:sz w:val="26"/>
          <w:szCs w:val="26"/>
        </w:rPr>
        <w:t>которых</w:t>
      </w:r>
      <w:proofErr w:type="gramEnd"/>
      <w:r w:rsidRPr="00455B19">
        <w:rPr>
          <w:rFonts w:ascii="Times New Roman" w:hAnsi="Times New Roman" w:cs="Times New Roman"/>
          <w:sz w:val="26"/>
          <w:szCs w:val="26"/>
        </w:rPr>
        <w:t>,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4) занятых несанкционированными свалками при работах, связанных с ликвидацией свалок и рекультивацией земель;</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в границах проезжей части улиц и дорог.</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6) на которых допускается деятельность, требующая получения (оформления) 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10" w:name="P908"/>
      <w:bookmarkEnd w:id="10"/>
      <w:r w:rsidRPr="00455B19">
        <w:rPr>
          <w:rFonts w:ascii="Times New Roman" w:hAnsi="Times New Roman" w:cs="Times New Roman"/>
          <w:sz w:val="26"/>
          <w:szCs w:val="26"/>
        </w:rPr>
        <w:t xml:space="preserve">247. Оформление ордера на земляные работы не требуется </w:t>
      </w:r>
      <w:proofErr w:type="gramStart"/>
      <w:r w:rsidRPr="00455B19">
        <w:rPr>
          <w:rFonts w:ascii="Times New Roman" w:hAnsi="Times New Roman" w:cs="Times New Roman"/>
          <w:sz w:val="26"/>
          <w:szCs w:val="26"/>
        </w:rPr>
        <w:t>при</w:t>
      </w:r>
      <w:proofErr w:type="gram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1) 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текущем </w:t>
      </w:r>
      <w:proofErr w:type="gramStart"/>
      <w:r w:rsidRPr="00455B19">
        <w:rPr>
          <w:rFonts w:ascii="Times New Roman" w:hAnsi="Times New Roman" w:cs="Times New Roman"/>
          <w:sz w:val="26"/>
          <w:szCs w:val="26"/>
        </w:rPr>
        <w:t>ремонте</w:t>
      </w:r>
      <w:proofErr w:type="gramEnd"/>
      <w:r w:rsidRPr="00455B19">
        <w:rPr>
          <w:rFonts w:ascii="Times New Roman" w:hAnsi="Times New Roman" w:cs="Times New Roman"/>
          <w:sz w:val="26"/>
          <w:szCs w:val="26"/>
        </w:rPr>
        <w:t xml:space="preserve"> дорог (ямочном) без изменения профиля и планировки, включая поднятие люков колодцев (решеток) и замену бортового камня;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посадке деревьев, кустарников и трав;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5) </w:t>
      </w:r>
      <w:proofErr w:type="gramStart"/>
      <w:r w:rsidRPr="00455B19">
        <w:rPr>
          <w:rFonts w:ascii="Times New Roman" w:hAnsi="Times New Roman" w:cs="Times New Roman"/>
          <w:sz w:val="26"/>
          <w:szCs w:val="26"/>
        </w:rPr>
        <w:t>производстве</w:t>
      </w:r>
      <w:proofErr w:type="gramEnd"/>
      <w:r w:rsidRPr="00455B19">
        <w:rPr>
          <w:rFonts w:ascii="Times New Roman" w:hAnsi="Times New Roman" w:cs="Times New Roman"/>
          <w:sz w:val="26"/>
          <w:szCs w:val="26"/>
        </w:rPr>
        <w:t xml:space="preserve"> работ по устройству входных групп и </w:t>
      </w:r>
      <w:proofErr w:type="spellStart"/>
      <w:r w:rsidRPr="00455B19">
        <w:rPr>
          <w:rFonts w:ascii="Times New Roman" w:hAnsi="Times New Roman" w:cs="Times New Roman"/>
          <w:sz w:val="26"/>
          <w:szCs w:val="26"/>
        </w:rPr>
        <w:t>автопарковок</w:t>
      </w:r>
      <w:proofErr w:type="spellEnd"/>
      <w:r w:rsidRPr="00455B19">
        <w:rPr>
          <w:rFonts w:ascii="Times New Roman" w:hAnsi="Times New Roman" w:cs="Times New Roman"/>
          <w:sz w:val="26"/>
          <w:szCs w:val="26"/>
        </w:rPr>
        <w:t xml:space="preserve"> к ним;</w:t>
      </w:r>
    </w:p>
    <w:p w:rsidR="00AA44A6"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установке малых архитектурных форм.</w:t>
      </w:r>
    </w:p>
    <w:p w:rsidR="00EE2E08" w:rsidRPr="00455B19" w:rsidRDefault="00EE2E08" w:rsidP="00455B19">
      <w:pPr>
        <w:pStyle w:val="ConsPlusNormal"/>
        <w:widowControl/>
        <w:ind w:firstLine="709"/>
        <w:jc w:val="both"/>
        <w:rPr>
          <w:rFonts w:ascii="Times New Roman" w:hAnsi="Times New Roman" w:cs="Times New Roman"/>
          <w:sz w:val="26"/>
          <w:szCs w:val="26"/>
        </w:rPr>
      </w:pPr>
    </w:p>
    <w:p w:rsidR="00AA44A6" w:rsidRPr="00EE2E08" w:rsidRDefault="00AA44A6" w:rsidP="00EE2E08">
      <w:pPr>
        <w:pStyle w:val="ConsPlusNormal"/>
        <w:widowControl/>
        <w:jc w:val="center"/>
        <w:rPr>
          <w:rFonts w:ascii="Times New Roman" w:hAnsi="Times New Roman" w:cs="Times New Roman"/>
          <w:b/>
          <w:sz w:val="26"/>
          <w:szCs w:val="26"/>
        </w:rPr>
      </w:pPr>
      <w:bookmarkStart w:id="11" w:name="P918"/>
      <w:bookmarkEnd w:id="11"/>
      <w:r w:rsidRPr="00EE2E08">
        <w:rPr>
          <w:rFonts w:ascii="Times New Roman" w:hAnsi="Times New Roman" w:cs="Times New Roman"/>
          <w:b/>
          <w:sz w:val="26"/>
          <w:szCs w:val="26"/>
        </w:rPr>
        <w:t>Раздел 2. ОРГАНИЗАЦИЯ ПРОИЗВОДСТВА РАБОТ, ВЛЕКУЩИХ</w:t>
      </w:r>
    </w:p>
    <w:p w:rsidR="00AA44A6" w:rsidRPr="00EE2E08" w:rsidRDefault="00AA44A6" w:rsidP="00EE2E08">
      <w:pPr>
        <w:pStyle w:val="ConsPlusNormal"/>
        <w:widowControl/>
        <w:jc w:val="center"/>
        <w:rPr>
          <w:rFonts w:ascii="Times New Roman" w:hAnsi="Times New Roman" w:cs="Times New Roman"/>
          <w:b/>
          <w:sz w:val="26"/>
          <w:szCs w:val="26"/>
        </w:rPr>
      </w:pPr>
      <w:r w:rsidRPr="00EE2E08">
        <w:rPr>
          <w:rFonts w:ascii="Times New Roman" w:hAnsi="Times New Roman" w:cs="Times New Roman"/>
          <w:b/>
          <w:sz w:val="26"/>
          <w:szCs w:val="26"/>
        </w:rPr>
        <w:t>ОГРАНИЧЕНИЕ ДВИЖЕНИЯ ТРАНСПОРТА ПО УЛИЦАМ И ДОРОГАМ ОБЩЕГО</w:t>
      </w:r>
      <w:r w:rsidR="00EE2E08">
        <w:rPr>
          <w:rFonts w:ascii="Times New Roman" w:hAnsi="Times New Roman" w:cs="Times New Roman"/>
          <w:b/>
          <w:sz w:val="26"/>
          <w:szCs w:val="26"/>
        </w:rPr>
        <w:t xml:space="preserve"> </w:t>
      </w:r>
      <w:r w:rsidRPr="00EE2E08">
        <w:rPr>
          <w:rFonts w:ascii="Times New Roman" w:hAnsi="Times New Roman" w:cs="Times New Roman"/>
          <w:b/>
          <w:sz w:val="26"/>
          <w:szCs w:val="26"/>
        </w:rPr>
        <w:t>ПОЛЬЗОВАНИЯ</w:t>
      </w:r>
    </w:p>
    <w:p w:rsidR="00AA44A6" w:rsidRPr="00EE2E08" w:rsidRDefault="00AA44A6" w:rsidP="00EE2E08">
      <w:pPr>
        <w:pStyle w:val="ConsPlusNormal"/>
        <w:widowControl/>
        <w:jc w:val="center"/>
        <w:rPr>
          <w:rFonts w:ascii="Times New Roman" w:hAnsi="Times New Roman" w:cs="Times New Roman"/>
          <w:b/>
          <w:sz w:val="26"/>
          <w:szCs w:val="26"/>
        </w:rPr>
      </w:pPr>
    </w:p>
    <w:p w:rsidR="00AA44A6" w:rsidRPr="00EE2E08" w:rsidRDefault="00AA44A6" w:rsidP="00EE2E08">
      <w:pPr>
        <w:pStyle w:val="ConsPlusNormal"/>
        <w:widowControl/>
        <w:jc w:val="center"/>
        <w:rPr>
          <w:rFonts w:ascii="Times New Roman" w:hAnsi="Times New Roman" w:cs="Times New Roman"/>
          <w:b/>
          <w:sz w:val="26"/>
          <w:szCs w:val="26"/>
        </w:rPr>
      </w:pPr>
      <w:r w:rsidRPr="00EE2E08">
        <w:rPr>
          <w:rFonts w:ascii="Times New Roman" w:hAnsi="Times New Roman" w:cs="Times New Roman"/>
          <w:b/>
          <w:sz w:val="26"/>
          <w:szCs w:val="26"/>
        </w:rPr>
        <w:t>Подраздел 1. ПРОИЗВОДСТВО ПЛАНОВЫХ ЗЕМЛЯНЫХ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24</w:t>
      </w:r>
      <w:r w:rsidR="00BC36A2" w:rsidRPr="00455B19">
        <w:rPr>
          <w:rFonts w:ascii="Times New Roman" w:hAnsi="Times New Roman" w:cs="Times New Roman"/>
          <w:sz w:val="26"/>
          <w:szCs w:val="26"/>
        </w:rPr>
        <w:t>8</w:t>
      </w:r>
      <w:r w:rsidRPr="00455B19">
        <w:rPr>
          <w:rFonts w:ascii="Times New Roman" w:hAnsi="Times New Roman" w:cs="Times New Roman"/>
          <w:sz w:val="26"/>
          <w:szCs w:val="26"/>
        </w:rPr>
        <w:t>. Производство земляных работ, влекущих ограничение движения транспорта по улицам и дорогам общего пользования, осуществляется на основании распоряжения</w:t>
      </w:r>
      <w:r w:rsidR="007F636E" w:rsidRPr="00455B19">
        <w:rPr>
          <w:rFonts w:ascii="Times New Roman" w:hAnsi="Times New Roman" w:cs="Times New Roman"/>
          <w:sz w:val="26"/>
          <w:szCs w:val="26"/>
        </w:rPr>
        <w:t xml:space="preserve"> </w:t>
      </w:r>
      <w:r w:rsidRPr="00455B19">
        <w:rPr>
          <w:rFonts w:ascii="Times New Roman" w:hAnsi="Times New Roman" w:cs="Times New Roman"/>
          <w:sz w:val="26"/>
          <w:szCs w:val="26"/>
        </w:rPr>
        <w:t xml:space="preserve">уполномоченного </w:t>
      </w:r>
      <w:r w:rsidR="007F636E" w:rsidRPr="00455B19">
        <w:rPr>
          <w:rFonts w:ascii="Times New Roman" w:hAnsi="Times New Roman" w:cs="Times New Roman"/>
          <w:sz w:val="26"/>
          <w:szCs w:val="26"/>
        </w:rPr>
        <w:t>органа</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C36A2" w:rsidRPr="00455B19">
        <w:rPr>
          <w:rFonts w:ascii="Times New Roman" w:hAnsi="Times New Roman" w:cs="Times New Roman"/>
          <w:sz w:val="26"/>
          <w:szCs w:val="26"/>
        </w:rPr>
        <w:t>49</w:t>
      </w:r>
      <w:r w:rsidRPr="00455B19">
        <w:rPr>
          <w:rFonts w:ascii="Times New Roman" w:hAnsi="Times New Roman" w:cs="Times New Roman"/>
          <w:sz w:val="26"/>
          <w:szCs w:val="26"/>
        </w:rPr>
        <w:t xml:space="preserve">. Контроль выполнения работ, влекущих ограничение движения транспорта, осуществляется </w:t>
      </w:r>
      <w:r w:rsidR="007F636E" w:rsidRPr="00455B19">
        <w:rPr>
          <w:rFonts w:ascii="Times New Roman" w:hAnsi="Times New Roman" w:cs="Times New Roman"/>
          <w:sz w:val="26"/>
          <w:szCs w:val="26"/>
        </w:rPr>
        <w:t>уполномоченным органом.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случае несвоевременного (некачественного) восстановления благоустройства, поврежденного (разрушенного) при выполнении работ, влекущих ограничение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ГИБДД УМВД по Чесменскому району.</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EF53B5" w:rsidRDefault="00AA44A6" w:rsidP="00EF53B5">
      <w:pPr>
        <w:pStyle w:val="ConsPlusNormal"/>
        <w:widowControl/>
        <w:jc w:val="center"/>
        <w:rPr>
          <w:rFonts w:ascii="Times New Roman" w:hAnsi="Times New Roman" w:cs="Times New Roman"/>
          <w:b/>
          <w:sz w:val="26"/>
          <w:szCs w:val="26"/>
        </w:rPr>
      </w:pPr>
      <w:r w:rsidRPr="00EF53B5">
        <w:rPr>
          <w:rFonts w:ascii="Times New Roman" w:hAnsi="Times New Roman" w:cs="Times New Roman"/>
          <w:b/>
          <w:sz w:val="26"/>
          <w:szCs w:val="26"/>
        </w:rPr>
        <w:t>Подраздел 2. ПРОИЗВОДСТВО АВАРИЙНЫХ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w:t>
      </w:r>
      <w:r w:rsidR="00BC36A2" w:rsidRPr="00455B19">
        <w:rPr>
          <w:rFonts w:ascii="Times New Roman" w:hAnsi="Times New Roman" w:cs="Times New Roman"/>
          <w:sz w:val="26"/>
          <w:szCs w:val="26"/>
        </w:rPr>
        <w:t>0</w:t>
      </w:r>
      <w:r w:rsidRPr="00455B19">
        <w:rPr>
          <w:rFonts w:ascii="Times New Roman" w:hAnsi="Times New Roman" w:cs="Times New Roman"/>
          <w:sz w:val="26"/>
          <w:szCs w:val="26"/>
        </w:rPr>
        <w:t xml:space="preserve">.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w:t>
      </w:r>
      <w:r w:rsidRPr="00455B19">
        <w:rPr>
          <w:rFonts w:ascii="Times New Roman" w:hAnsi="Times New Roman" w:cs="Times New Roman"/>
          <w:sz w:val="26"/>
          <w:szCs w:val="26"/>
        </w:rPr>
        <w:lastRenderedPageBreak/>
        <w:t>незамедлительно обязана уведомить о начале аварийных работ ГИБДД УМВД России по Чесменскому району, Администрацию Чесменского поселения, ЕДДС по Чесменского района.</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В случае отсутствия уведомления в адрес указанных в настоящем пункте организаций о начале аварийных работ в течение</w:t>
      </w:r>
      <w:proofErr w:type="gramEnd"/>
      <w:r w:rsidRPr="00455B19">
        <w:rPr>
          <w:rFonts w:ascii="Times New Roman" w:hAnsi="Times New Roman" w:cs="Times New Roman"/>
          <w:sz w:val="26"/>
          <w:szCs w:val="26"/>
        </w:rPr>
        <w:t xml:space="preserve"> 2 рабочих дней данные работы считаются самовольными.</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12" w:name="P943"/>
      <w:bookmarkEnd w:id="12"/>
      <w:r w:rsidRPr="00455B19">
        <w:rPr>
          <w:rFonts w:ascii="Times New Roman" w:hAnsi="Times New Roman" w:cs="Times New Roman"/>
          <w:sz w:val="26"/>
          <w:szCs w:val="26"/>
        </w:rPr>
        <w:t>25</w:t>
      </w:r>
      <w:r w:rsidR="00BC36A2" w:rsidRPr="00455B19">
        <w:rPr>
          <w:rFonts w:ascii="Times New Roman" w:hAnsi="Times New Roman" w:cs="Times New Roman"/>
          <w:sz w:val="26"/>
          <w:szCs w:val="26"/>
        </w:rPr>
        <w:t>1</w:t>
      </w:r>
      <w:r w:rsidRPr="00455B19">
        <w:rPr>
          <w:rFonts w:ascii="Times New Roman" w:hAnsi="Times New Roman" w:cs="Times New Roman"/>
          <w:sz w:val="26"/>
          <w:szCs w:val="26"/>
        </w:rPr>
        <w:t>.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 ЕДДС доводит информацию до дежурно-диспетчерских служб, в компетенцию которых входит реагирование на принятое сообщение.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Координация деятельности по устранению аварийных ситуаций на объектах подземных инженерных коммуникаций осуществляется </w:t>
      </w:r>
      <w:r w:rsidR="00017A88" w:rsidRPr="00455B19">
        <w:rPr>
          <w:rFonts w:ascii="Times New Roman" w:hAnsi="Times New Roman" w:cs="Times New Roman"/>
          <w:sz w:val="26"/>
          <w:szCs w:val="26"/>
        </w:rPr>
        <w:t>уполномоченным органом</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w:t>
      </w:r>
      <w:r w:rsidR="00017A88" w:rsidRPr="00455B19">
        <w:rPr>
          <w:rFonts w:ascii="Times New Roman" w:hAnsi="Times New Roman" w:cs="Times New Roman"/>
          <w:sz w:val="26"/>
          <w:szCs w:val="26"/>
        </w:rPr>
        <w:t>уполномоченным органом</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w:t>
      </w:r>
      <w:r w:rsidR="00BC36A2" w:rsidRPr="00455B19">
        <w:rPr>
          <w:rFonts w:ascii="Times New Roman" w:hAnsi="Times New Roman" w:cs="Times New Roman"/>
          <w:sz w:val="26"/>
          <w:szCs w:val="26"/>
        </w:rPr>
        <w:t>2</w:t>
      </w:r>
      <w:r w:rsidRPr="00455B19">
        <w:rPr>
          <w:rFonts w:ascii="Times New Roman" w:hAnsi="Times New Roman" w:cs="Times New Roman"/>
          <w:sz w:val="26"/>
          <w:szCs w:val="26"/>
        </w:rPr>
        <w:t>. 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ГИБДД УМВД по Чесменскому району.</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313BE5" w:rsidRDefault="00AA44A6" w:rsidP="00313BE5">
      <w:pPr>
        <w:pStyle w:val="ConsPlusNormal"/>
        <w:widowControl/>
        <w:jc w:val="center"/>
        <w:rPr>
          <w:rFonts w:ascii="Times New Roman" w:hAnsi="Times New Roman" w:cs="Times New Roman"/>
          <w:b/>
          <w:sz w:val="26"/>
          <w:szCs w:val="26"/>
        </w:rPr>
      </w:pPr>
      <w:r w:rsidRPr="00313BE5">
        <w:rPr>
          <w:rFonts w:ascii="Times New Roman" w:hAnsi="Times New Roman" w:cs="Times New Roman"/>
          <w:b/>
          <w:sz w:val="26"/>
          <w:szCs w:val="26"/>
        </w:rPr>
        <w:t>Раздел 3. УСЛОВИЯ РАЗРАБОТКИ ИСХОДНОЙ ДОКУМЕНТАЦИИ</w:t>
      </w:r>
    </w:p>
    <w:p w:rsidR="00AA44A6" w:rsidRPr="00313BE5" w:rsidRDefault="00AA44A6" w:rsidP="00313BE5">
      <w:pPr>
        <w:pStyle w:val="ConsPlusNormal"/>
        <w:widowControl/>
        <w:jc w:val="center"/>
        <w:rPr>
          <w:rFonts w:ascii="Times New Roman" w:hAnsi="Times New Roman" w:cs="Times New Roman"/>
          <w:b/>
          <w:sz w:val="26"/>
          <w:szCs w:val="26"/>
        </w:rPr>
      </w:pPr>
      <w:r w:rsidRPr="00313BE5">
        <w:rPr>
          <w:rFonts w:ascii="Times New Roman" w:hAnsi="Times New Roman" w:cs="Times New Roman"/>
          <w:b/>
          <w:sz w:val="26"/>
          <w:szCs w:val="26"/>
        </w:rPr>
        <w:t>ДЛЯ ПРОЕКТИРОВАНИЯ И СТРОИТЕЛЬСТВА</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w:t>
      </w:r>
      <w:r w:rsidR="00BC36A2" w:rsidRPr="00455B19">
        <w:rPr>
          <w:rFonts w:ascii="Times New Roman" w:hAnsi="Times New Roman" w:cs="Times New Roman"/>
          <w:sz w:val="26"/>
          <w:szCs w:val="26"/>
        </w:rPr>
        <w:t>3</w:t>
      </w:r>
      <w:r w:rsidRPr="00455B19">
        <w:rPr>
          <w:rFonts w:ascii="Times New Roman" w:hAnsi="Times New Roman" w:cs="Times New Roman"/>
          <w:sz w:val="26"/>
          <w:szCs w:val="26"/>
        </w:rPr>
        <w:t xml:space="preserve">. Разработка проектов по прокладке, переустройству и капитальному ремонту сооружений должна вестись в соответствии с Генеральным </w:t>
      </w:r>
      <w:hyperlink r:id="rId19" w:history="1">
        <w:r w:rsidRPr="00455B19">
          <w:rPr>
            <w:rFonts w:ascii="Times New Roman" w:hAnsi="Times New Roman" w:cs="Times New Roman"/>
            <w:sz w:val="26"/>
            <w:szCs w:val="26"/>
          </w:rPr>
          <w:t>планом</w:t>
        </w:r>
      </w:hyperlink>
      <w:r w:rsidRPr="00455B19">
        <w:rPr>
          <w:rFonts w:ascii="Times New Roman" w:hAnsi="Times New Roman" w:cs="Times New Roman"/>
          <w:sz w:val="26"/>
          <w:szCs w:val="26"/>
        </w:rPr>
        <w:t xml:space="preserve"> Чесменского сельского поселения, утвержденными схемами развития подземных сооружений и коммуникаций, заданиями на проектирование, техническими условиями на инженерное обеспечение их строительства.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w:t>
      </w:r>
      <w:r w:rsidR="00BC36A2" w:rsidRPr="00455B19">
        <w:rPr>
          <w:rFonts w:ascii="Times New Roman" w:hAnsi="Times New Roman" w:cs="Times New Roman"/>
          <w:sz w:val="26"/>
          <w:szCs w:val="26"/>
        </w:rPr>
        <w:t>4</w:t>
      </w:r>
      <w:r w:rsidRPr="00455B19">
        <w:rPr>
          <w:rFonts w:ascii="Times New Roman" w:hAnsi="Times New Roman" w:cs="Times New Roman"/>
          <w:sz w:val="26"/>
          <w:szCs w:val="26"/>
        </w:rPr>
        <w:t>. Прокладка и переустройство подземных инженерных коммуникаций могут 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экономической целесообразности.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В центральной части </w:t>
      </w:r>
      <w:r w:rsidR="002337D0" w:rsidRPr="00455B19">
        <w:rPr>
          <w:rFonts w:ascii="Times New Roman" w:hAnsi="Times New Roman" w:cs="Times New Roman"/>
          <w:sz w:val="26"/>
          <w:szCs w:val="26"/>
        </w:rPr>
        <w:t>поселения</w:t>
      </w:r>
      <w:r w:rsidRPr="00455B19">
        <w:rPr>
          <w:rFonts w:ascii="Times New Roman" w:hAnsi="Times New Roman" w:cs="Times New Roman"/>
          <w:sz w:val="26"/>
          <w:szCs w:val="26"/>
        </w:rPr>
        <w:t>, а также на улицах и площадях с усовершенствованным дорожным покрытием, интенсивным движением транспорта и пешеходов преимущество отдается закрытому способу прокладки (в щитовых тоннелях, коллекторах или футлярах, проложенных способом продавливания или проколом).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w:t>
      </w:r>
      <w:r w:rsidR="00BC36A2" w:rsidRPr="00455B19">
        <w:rPr>
          <w:rFonts w:ascii="Times New Roman" w:hAnsi="Times New Roman" w:cs="Times New Roman"/>
          <w:sz w:val="26"/>
          <w:szCs w:val="26"/>
        </w:rPr>
        <w:t>5</w:t>
      </w:r>
      <w:r w:rsidRPr="00455B19">
        <w:rPr>
          <w:rFonts w:ascii="Times New Roman" w:hAnsi="Times New Roman" w:cs="Times New Roman"/>
          <w:sz w:val="26"/>
          <w:szCs w:val="26"/>
        </w:rPr>
        <w:t xml:space="preserve">. При проектировании, прокладке и переустройстве подземно-надземных инженерных коммуникаций на территориях, занятых зелеными насаждениями, необходимо руководствоваться </w:t>
      </w:r>
      <w:hyperlink r:id="rId20" w:history="1">
        <w:r w:rsidRPr="00455B19">
          <w:rPr>
            <w:rFonts w:ascii="Times New Roman" w:hAnsi="Times New Roman" w:cs="Times New Roman"/>
            <w:sz w:val="26"/>
            <w:szCs w:val="26"/>
          </w:rPr>
          <w:t>Правилами</w:t>
        </w:r>
      </w:hyperlink>
      <w:r w:rsidRPr="00455B19">
        <w:rPr>
          <w:rFonts w:ascii="Times New Roman" w:hAnsi="Times New Roman" w:cs="Times New Roman"/>
          <w:sz w:val="26"/>
          <w:szCs w:val="26"/>
        </w:rPr>
        <w:t xml:space="preserve"> охраны и содержания зеленых насаждений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w:t>
      </w:r>
      <w:r w:rsidR="00BC36A2" w:rsidRPr="00455B19">
        <w:rPr>
          <w:rFonts w:ascii="Times New Roman" w:hAnsi="Times New Roman" w:cs="Times New Roman"/>
          <w:sz w:val="26"/>
          <w:szCs w:val="26"/>
        </w:rPr>
        <w:t>6</w:t>
      </w:r>
      <w:r w:rsidRPr="00455B19">
        <w:rPr>
          <w:rFonts w:ascii="Times New Roman" w:hAnsi="Times New Roman" w:cs="Times New Roman"/>
          <w:sz w:val="26"/>
          <w:szCs w:val="26"/>
        </w:rPr>
        <w:t xml:space="preserve">. Работы по устройству входных групп и </w:t>
      </w:r>
      <w:proofErr w:type="spellStart"/>
      <w:r w:rsidRPr="00455B19">
        <w:rPr>
          <w:rFonts w:ascii="Times New Roman" w:hAnsi="Times New Roman" w:cs="Times New Roman"/>
          <w:sz w:val="26"/>
          <w:szCs w:val="26"/>
        </w:rPr>
        <w:t>автопарковок</w:t>
      </w:r>
      <w:proofErr w:type="spellEnd"/>
      <w:r w:rsidRPr="00455B19">
        <w:rPr>
          <w:rFonts w:ascii="Times New Roman" w:hAnsi="Times New Roman" w:cs="Times New Roman"/>
          <w:sz w:val="26"/>
          <w:szCs w:val="26"/>
        </w:rPr>
        <w:t xml:space="preserve"> к ним выполняются в соответствии с проектом. Приемка объекта (входной группы и </w:t>
      </w:r>
      <w:proofErr w:type="spellStart"/>
      <w:r w:rsidRPr="00455B19">
        <w:rPr>
          <w:rFonts w:ascii="Times New Roman" w:hAnsi="Times New Roman" w:cs="Times New Roman"/>
          <w:sz w:val="26"/>
          <w:szCs w:val="26"/>
        </w:rPr>
        <w:t>автопарковки</w:t>
      </w:r>
      <w:proofErr w:type="spellEnd"/>
      <w:r w:rsidRPr="00455B19">
        <w:rPr>
          <w:rFonts w:ascii="Times New Roman" w:hAnsi="Times New Roman" w:cs="Times New Roman"/>
          <w:sz w:val="26"/>
          <w:szCs w:val="26"/>
        </w:rPr>
        <w:t xml:space="preserve">) проходит с участием представителей </w:t>
      </w:r>
      <w:r w:rsidR="002C44A2" w:rsidRPr="00455B19">
        <w:rPr>
          <w:rFonts w:ascii="Times New Roman" w:hAnsi="Times New Roman" w:cs="Times New Roman"/>
          <w:sz w:val="26"/>
          <w:szCs w:val="26"/>
        </w:rPr>
        <w:t>уполномоченного органа</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313BE5" w:rsidRDefault="00AA44A6" w:rsidP="00313BE5">
      <w:pPr>
        <w:pStyle w:val="ConsPlusNormal"/>
        <w:widowControl/>
        <w:jc w:val="center"/>
        <w:rPr>
          <w:rFonts w:ascii="Times New Roman" w:hAnsi="Times New Roman" w:cs="Times New Roman"/>
          <w:b/>
          <w:sz w:val="26"/>
          <w:szCs w:val="26"/>
        </w:rPr>
      </w:pPr>
      <w:r w:rsidRPr="00313BE5">
        <w:rPr>
          <w:rFonts w:ascii="Times New Roman" w:hAnsi="Times New Roman" w:cs="Times New Roman"/>
          <w:b/>
          <w:sz w:val="26"/>
          <w:szCs w:val="26"/>
        </w:rPr>
        <w:t>Раздел 4. СОГЛАСОВАНИЕ УСЛОВИЙ ПРОИЗВОДСТВА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25</w:t>
      </w:r>
      <w:r w:rsidR="00BC36A2" w:rsidRPr="00455B19">
        <w:rPr>
          <w:rFonts w:ascii="Times New Roman" w:hAnsi="Times New Roman" w:cs="Times New Roman"/>
          <w:sz w:val="26"/>
          <w:szCs w:val="26"/>
        </w:rPr>
        <w:t>7</w:t>
      </w:r>
      <w:r w:rsidRPr="00455B19">
        <w:rPr>
          <w:rFonts w:ascii="Times New Roman" w:hAnsi="Times New Roman" w:cs="Times New Roman"/>
          <w:sz w:val="26"/>
          <w:szCs w:val="26"/>
        </w:rPr>
        <w:t xml:space="preserve">. 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w:t>
      </w:r>
      <w:r w:rsidRPr="00455B19">
        <w:rPr>
          <w:rFonts w:ascii="Times New Roman" w:hAnsi="Times New Roman" w:cs="Times New Roman"/>
          <w:sz w:val="26"/>
          <w:szCs w:val="26"/>
        </w:rPr>
        <w:lastRenderedPageBreak/>
        <w:t>всеми участниками, законные интересы которых непосредственно затрагиваются, самостоятельно.</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C6973" w:rsidRDefault="00AA44A6" w:rsidP="004C6973">
      <w:pPr>
        <w:pStyle w:val="ConsPlusNormal"/>
        <w:widowControl/>
        <w:ind w:firstLine="709"/>
        <w:jc w:val="center"/>
        <w:rPr>
          <w:rFonts w:ascii="Times New Roman" w:hAnsi="Times New Roman" w:cs="Times New Roman"/>
          <w:b/>
          <w:sz w:val="26"/>
          <w:szCs w:val="26"/>
        </w:rPr>
      </w:pPr>
      <w:bookmarkStart w:id="13" w:name="P963"/>
      <w:bookmarkEnd w:id="13"/>
      <w:r w:rsidRPr="004C6973">
        <w:rPr>
          <w:rFonts w:ascii="Times New Roman" w:hAnsi="Times New Roman" w:cs="Times New Roman"/>
          <w:b/>
          <w:sz w:val="26"/>
          <w:szCs w:val="26"/>
        </w:rPr>
        <w:t>Раздел 5. ОРГАНИЗАЦИЯ И ПРОИЗВОДСТВО РАБОТ, ТРЕБОВАНИЯ</w:t>
      </w:r>
    </w:p>
    <w:p w:rsidR="00AA44A6" w:rsidRPr="004C6973" w:rsidRDefault="00AA44A6" w:rsidP="004C6973">
      <w:pPr>
        <w:pStyle w:val="ConsPlusNormal"/>
        <w:widowControl/>
        <w:ind w:firstLine="709"/>
        <w:jc w:val="center"/>
        <w:rPr>
          <w:rFonts w:ascii="Times New Roman" w:hAnsi="Times New Roman" w:cs="Times New Roman"/>
          <w:b/>
          <w:sz w:val="26"/>
          <w:szCs w:val="26"/>
        </w:rPr>
      </w:pPr>
      <w:r w:rsidRPr="004C6973">
        <w:rPr>
          <w:rFonts w:ascii="Times New Roman" w:hAnsi="Times New Roman" w:cs="Times New Roman"/>
          <w:b/>
          <w:sz w:val="26"/>
          <w:szCs w:val="26"/>
        </w:rPr>
        <w:t>К СОДЕРЖАНИЮ ЗОН ПРОИЗВОДСТВА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C36A2" w:rsidRPr="00455B19">
        <w:rPr>
          <w:rFonts w:ascii="Times New Roman" w:hAnsi="Times New Roman" w:cs="Times New Roman"/>
          <w:sz w:val="26"/>
          <w:szCs w:val="26"/>
        </w:rPr>
        <w:t>58</w:t>
      </w:r>
      <w:r w:rsidRPr="00455B19">
        <w:rPr>
          <w:rFonts w:ascii="Times New Roman" w:hAnsi="Times New Roman" w:cs="Times New Roman"/>
          <w:sz w:val="26"/>
          <w:szCs w:val="26"/>
        </w:rPr>
        <w:t>. Для производства земляных работ заказчик (подрядчик) определяет ответственного исполнителя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w:t>
      </w:r>
      <w:r w:rsidR="00BC36A2" w:rsidRPr="00455B19">
        <w:rPr>
          <w:rFonts w:ascii="Times New Roman" w:hAnsi="Times New Roman" w:cs="Times New Roman"/>
          <w:sz w:val="26"/>
          <w:szCs w:val="26"/>
        </w:rPr>
        <w:t>59</w:t>
      </w:r>
      <w:r w:rsidRPr="00455B19">
        <w:rPr>
          <w:rFonts w:ascii="Times New Roman" w:hAnsi="Times New Roman" w:cs="Times New Roman"/>
          <w:sz w:val="26"/>
          <w:szCs w:val="26"/>
        </w:rPr>
        <w:t>. У ответственного исполнителя работ должны быть в наличии следующие документы: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ордер на земляные работы, иной разрешающий документ;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в соответствии с </w:t>
      </w:r>
      <w:hyperlink r:id="rId21" w:history="1">
        <w:r w:rsidRPr="00455B19">
          <w:rPr>
            <w:rFonts w:ascii="Times New Roman" w:hAnsi="Times New Roman" w:cs="Times New Roman"/>
            <w:sz w:val="26"/>
            <w:szCs w:val="26"/>
          </w:rPr>
          <w:t>Правилами</w:t>
        </w:r>
      </w:hyperlink>
      <w:r w:rsidRPr="00455B19">
        <w:rPr>
          <w:rFonts w:ascii="Times New Roman" w:hAnsi="Times New Roman" w:cs="Times New Roman"/>
          <w:sz w:val="26"/>
          <w:szCs w:val="26"/>
        </w:rPr>
        <w:t xml:space="preserve"> охраны и содержания зеленых насаждений или отсутствие зеленых насаждений в зоне производства работ на объекте.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Обязанность получения необходимой разрешительной документации до начала производства земляных работ лежит на заказчике.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w:t>
      </w:r>
      <w:r w:rsidR="00BC36A2" w:rsidRPr="00455B19">
        <w:rPr>
          <w:rFonts w:ascii="Times New Roman" w:hAnsi="Times New Roman" w:cs="Times New Roman"/>
          <w:sz w:val="26"/>
          <w:szCs w:val="26"/>
        </w:rPr>
        <w:t>0</w:t>
      </w:r>
      <w:r w:rsidRPr="00455B19">
        <w:rPr>
          <w:rFonts w:ascii="Times New Roman" w:hAnsi="Times New Roman" w:cs="Times New Roman"/>
          <w:sz w:val="26"/>
          <w:szCs w:val="26"/>
        </w:rPr>
        <w:t>. Не допускается: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1)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 предусмотренных </w:t>
      </w:r>
      <w:hyperlink r:id="rId22" w:history="1">
        <w:r w:rsidRPr="00455B19">
          <w:rPr>
            <w:rFonts w:ascii="Times New Roman" w:hAnsi="Times New Roman" w:cs="Times New Roman"/>
            <w:sz w:val="26"/>
            <w:szCs w:val="26"/>
          </w:rPr>
          <w:t>Правилами</w:t>
        </w:r>
      </w:hyperlink>
      <w:r w:rsidRPr="00455B19">
        <w:rPr>
          <w:rFonts w:ascii="Times New Roman" w:hAnsi="Times New Roman" w:cs="Times New Roman"/>
          <w:sz w:val="26"/>
          <w:szCs w:val="26"/>
        </w:rPr>
        <w:t xml:space="preserve"> охраны и содержания зеленых насаждений;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вести работы планово-текущего характера под видом устранения аварийной ситуации (аварии);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производить работы с отклонением от утвержденной проектной документации без согласования с проектной организацией;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осуществлять работы с отклонением от условий производства работ, определенных ордером;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5)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w:t>
      </w:r>
      <w:proofErr w:type="spellStart"/>
      <w:r w:rsidRPr="00455B19">
        <w:rPr>
          <w:rFonts w:ascii="Times New Roman" w:hAnsi="Times New Roman" w:cs="Times New Roman"/>
          <w:sz w:val="26"/>
          <w:szCs w:val="26"/>
        </w:rPr>
        <w:t>СНиП</w:t>
      </w:r>
      <w:proofErr w:type="spell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выносить ограждения дальше границ отведенного участка;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заваливать землей и строительными материалами зеленые насаждения, крышки колодцев, водосточные решетки;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складировать материалы и конструкции на трассах действующих подземных коммуникаций;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9) засыпать кюветы и водостоки, устраивать переезды через водосточные канавы и кюветы без оборудования </w:t>
      </w:r>
      <w:proofErr w:type="spellStart"/>
      <w:r w:rsidRPr="00455B19">
        <w:rPr>
          <w:rFonts w:ascii="Times New Roman" w:hAnsi="Times New Roman" w:cs="Times New Roman"/>
          <w:sz w:val="26"/>
          <w:szCs w:val="26"/>
        </w:rPr>
        <w:t>подмостковых</w:t>
      </w:r>
      <w:proofErr w:type="spellEnd"/>
      <w:r w:rsidRPr="00455B19">
        <w:rPr>
          <w:rFonts w:ascii="Times New Roman" w:hAnsi="Times New Roman" w:cs="Times New Roman"/>
          <w:sz w:val="26"/>
          <w:szCs w:val="26"/>
        </w:rPr>
        <w:t xml:space="preserve"> перепусков воды;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10) засорять прилегающие улицы и ливневые канализации при откачке воды;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11) выносить грязь за пределы зоны производства работ при движении техники;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12) производить земляные работы по устройству парковок при организации входных групп в зимний период (в соответствии со сводом правил "</w:t>
      </w:r>
      <w:proofErr w:type="spellStart"/>
      <w:r w:rsidRPr="00455B19">
        <w:rPr>
          <w:rFonts w:ascii="Times New Roman" w:hAnsi="Times New Roman" w:cs="Times New Roman"/>
          <w:sz w:val="26"/>
          <w:szCs w:val="26"/>
        </w:rPr>
        <w:t>СНиП</w:t>
      </w:r>
      <w:proofErr w:type="spellEnd"/>
      <w:r w:rsidRPr="00455B19">
        <w:rPr>
          <w:rFonts w:ascii="Times New Roman" w:hAnsi="Times New Roman" w:cs="Times New Roman"/>
          <w:sz w:val="26"/>
          <w:szCs w:val="26"/>
        </w:rPr>
        <w:t xml:space="preserve">. </w:t>
      </w:r>
      <w:proofErr w:type="gramStart"/>
      <w:r w:rsidRPr="00455B19">
        <w:rPr>
          <w:rFonts w:ascii="Times New Roman" w:hAnsi="Times New Roman" w:cs="Times New Roman"/>
          <w:sz w:val="26"/>
          <w:szCs w:val="26"/>
        </w:rPr>
        <w:t>Автомобильные дороги");</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13) закапывать в грунт или сжигать мусор и отходы.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26</w:t>
      </w:r>
      <w:r w:rsidR="00BC36A2" w:rsidRPr="00455B19">
        <w:rPr>
          <w:rFonts w:ascii="Times New Roman" w:hAnsi="Times New Roman" w:cs="Times New Roman"/>
          <w:sz w:val="26"/>
          <w:szCs w:val="26"/>
        </w:rPr>
        <w:t>1</w:t>
      </w:r>
      <w:r w:rsidRPr="00455B19">
        <w:rPr>
          <w:rFonts w:ascii="Times New Roman" w:hAnsi="Times New Roman" w:cs="Times New Roman"/>
          <w:sz w:val="26"/>
          <w:szCs w:val="26"/>
        </w:rPr>
        <w:t>. Заказчик (подрядчик) приступает к работам после: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оформления и получения ордера;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установки знаков дорожного движения согласно схеме организации движения, проверенной ГИБДД УМВД России по Чесменскому району на соответствие нормам, установленным ГОСТ, требованиям Отраслевого дорожного методического документа, </w:t>
      </w:r>
      <w:hyperlink r:id="rId23" w:history="1">
        <w:r w:rsidRPr="00455B19">
          <w:rPr>
            <w:rFonts w:ascii="Times New Roman" w:hAnsi="Times New Roman" w:cs="Times New Roman"/>
            <w:sz w:val="26"/>
            <w:szCs w:val="26"/>
          </w:rPr>
          <w:t>Правил</w:t>
        </w:r>
      </w:hyperlink>
      <w:r w:rsidRPr="00455B19">
        <w:rPr>
          <w:rFonts w:ascii="Times New Roman" w:hAnsi="Times New Roman" w:cs="Times New Roman"/>
          <w:sz w:val="26"/>
          <w:szCs w:val="26"/>
        </w:rPr>
        <w:t xml:space="preserve"> дорожного движения;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7) монтажа аварийного освещения и освещения опасных мест;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8) установки бункера для сбора строительного мусора или выделения для этих целей специальной площадки;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9) оборудования автотранспорта, перевозящего инертные материалы, специальными съемными тентами.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w:t>
      </w:r>
      <w:r w:rsidR="00BC36A2" w:rsidRPr="00455B19">
        <w:rPr>
          <w:rFonts w:ascii="Times New Roman" w:hAnsi="Times New Roman" w:cs="Times New Roman"/>
          <w:sz w:val="26"/>
          <w:szCs w:val="26"/>
        </w:rPr>
        <w:t>2</w:t>
      </w:r>
      <w:r w:rsidRPr="00455B19">
        <w:rPr>
          <w:rFonts w:ascii="Times New Roman" w:hAnsi="Times New Roman" w:cs="Times New Roman"/>
          <w:sz w:val="26"/>
          <w:szCs w:val="26"/>
        </w:rPr>
        <w:t>. 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Зона производства работ должна быть ограждена в соответствии с проектной документацией.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w:t>
      </w:r>
      <w:r w:rsidR="00BC36A2" w:rsidRPr="00455B19">
        <w:rPr>
          <w:rFonts w:ascii="Times New Roman" w:hAnsi="Times New Roman" w:cs="Times New Roman"/>
          <w:sz w:val="26"/>
          <w:szCs w:val="26"/>
        </w:rPr>
        <w:t>3</w:t>
      </w:r>
      <w:r w:rsidRPr="00455B19">
        <w:rPr>
          <w:rFonts w:ascii="Times New Roman" w:hAnsi="Times New Roman" w:cs="Times New Roman"/>
          <w:sz w:val="26"/>
          <w:szCs w:val="26"/>
        </w:rPr>
        <w:t>. 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w:t>
      </w:r>
      <w:r w:rsidR="00BC36A2" w:rsidRPr="00455B19">
        <w:rPr>
          <w:rFonts w:ascii="Times New Roman" w:hAnsi="Times New Roman" w:cs="Times New Roman"/>
          <w:sz w:val="26"/>
          <w:szCs w:val="26"/>
        </w:rPr>
        <w:t>4</w:t>
      </w:r>
      <w:r w:rsidRPr="00455B19">
        <w:rPr>
          <w:rFonts w:ascii="Times New Roman" w:hAnsi="Times New Roman" w:cs="Times New Roman"/>
          <w:sz w:val="26"/>
          <w:szCs w:val="26"/>
        </w:rPr>
        <w:t>.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26</w:t>
      </w:r>
      <w:r w:rsidR="00BC36A2" w:rsidRPr="00455B19">
        <w:rPr>
          <w:rFonts w:ascii="Times New Roman" w:hAnsi="Times New Roman" w:cs="Times New Roman"/>
          <w:sz w:val="26"/>
          <w:szCs w:val="26"/>
        </w:rPr>
        <w:t>5</w:t>
      </w:r>
      <w:r w:rsidRPr="00455B19">
        <w:rPr>
          <w:rFonts w:ascii="Times New Roman" w:hAnsi="Times New Roman" w:cs="Times New Roman"/>
          <w:sz w:val="26"/>
          <w:szCs w:val="26"/>
        </w:rPr>
        <w:t>.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w:t>
      </w:r>
      <w:r w:rsidR="00BC36A2" w:rsidRPr="00455B19">
        <w:rPr>
          <w:rFonts w:ascii="Times New Roman" w:hAnsi="Times New Roman" w:cs="Times New Roman"/>
          <w:sz w:val="26"/>
          <w:szCs w:val="26"/>
        </w:rPr>
        <w:t>6</w:t>
      </w:r>
      <w:r w:rsidRPr="00455B19">
        <w:rPr>
          <w:rFonts w:ascii="Times New Roman" w:hAnsi="Times New Roman" w:cs="Times New Roman"/>
          <w:sz w:val="26"/>
          <w:szCs w:val="26"/>
        </w:rPr>
        <w:t>. 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работы выполняются поэтапно в соответствии с проектной документацией;</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вскрытие дорожной одежды производится в соответствии со </w:t>
      </w:r>
      <w:proofErr w:type="spellStart"/>
      <w:r w:rsidRPr="00455B19">
        <w:rPr>
          <w:rFonts w:ascii="Times New Roman" w:hAnsi="Times New Roman" w:cs="Times New Roman"/>
          <w:sz w:val="26"/>
          <w:szCs w:val="26"/>
        </w:rPr>
        <w:t>СНиП</w:t>
      </w:r>
      <w:proofErr w:type="spellEnd"/>
      <w:r w:rsidRPr="00455B19">
        <w:rPr>
          <w:rFonts w:ascii="Times New Roman" w:hAnsi="Times New Roman" w:cs="Times New Roman"/>
          <w:sz w:val="26"/>
          <w:szCs w:val="26"/>
        </w:rPr>
        <w:t>,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4) 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w:t>
      </w:r>
      <w:proofErr w:type="gramStart"/>
      <w:r w:rsidRPr="00455B19">
        <w:rPr>
          <w:rFonts w:ascii="Times New Roman" w:hAnsi="Times New Roman" w:cs="Times New Roman"/>
          <w:sz w:val="26"/>
          <w:szCs w:val="26"/>
        </w:rPr>
        <w:t>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законодательства Российской Федерации об отходах производства и потребления;</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7) обратная засыпка траншей и котлованов производится в соответствии со </w:t>
      </w:r>
      <w:hyperlink r:id="rId24" w:history="1">
        <w:r w:rsidRPr="00455B19">
          <w:rPr>
            <w:rFonts w:ascii="Times New Roman" w:hAnsi="Times New Roman" w:cs="Times New Roman"/>
            <w:sz w:val="26"/>
            <w:szCs w:val="26"/>
          </w:rPr>
          <w:t>сводом правил</w:t>
        </w:r>
      </w:hyperlink>
      <w:r w:rsidRPr="00455B19">
        <w:rPr>
          <w:rFonts w:ascii="Times New Roman" w:hAnsi="Times New Roman" w:cs="Times New Roman"/>
          <w:sz w:val="26"/>
          <w:szCs w:val="26"/>
        </w:rPr>
        <w:t xml:space="preserve"> "Земляные сооружения, основания и фундаменты".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267. 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268. 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269. 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270. </w:t>
      </w:r>
      <w:proofErr w:type="gramStart"/>
      <w:r w:rsidRPr="00455B19">
        <w:rPr>
          <w:rFonts w:ascii="Times New Roman" w:hAnsi="Times New Roman" w:cs="Times New Roman"/>
          <w:sz w:val="26"/>
          <w:szCs w:val="26"/>
        </w:rPr>
        <w:t>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телефонограммой за 5 рабочих дней до начала работ известить администрацию сельского поселения и собственника (пользователя) малых архитектурных форм о необходимости демонтажа и вывоза из зоны производства работ таких малых форм.</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производстве работ по ликвидации аварийных ситуаций оповещение необходимо произвести незамедлительно.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271. Для защиты зеленых насаждений, крышек колодцев, водосточных решеток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1F28AD" w:rsidRDefault="00AA44A6" w:rsidP="001F28AD">
      <w:pPr>
        <w:pStyle w:val="ConsPlusNormal"/>
        <w:widowControl/>
        <w:jc w:val="center"/>
        <w:rPr>
          <w:rFonts w:ascii="Times New Roman" w:hAnsi="Times New Roman" w:cs="Times New Roman"/>
          <w:b/>
          <w:sz w:val="26"/>
          <w:szCs w:val="26"/>
        </w:rPr>
      </w:pPr>
      <w:r w:rsidRPr="001F28AD">
        <w:rPr>
          <w:rFonts w:ascii="Times New Roman" w:hAnsi="Times New Roman" w:cs="Times New Roman"/>
          <w:b/>
          <w:sz w:val="26"/>
          <w:szCs w:val="26"/>
        </w:rPr>
        <w:t>Раздел 6. ОФОРМЛЕНИЕ ИСПОЛНИТЕЛЬНОЙ ДОКУМЕНТАЦИИ</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272. </w:t>
      </w:r>
      <w:proofErr w:type="gramStart"/>
      <w:r w:rsidRPr="00455B19">
        <w:rPr>
          <w:rFonts w:ascii="Times New Roman" w:hAnsi="Times New Roman" w:cs="Times New Roman"/>
          <w:sz w:val="26"/>
          <w:szCs w:val="26"/>
        </w:rPr>
        <w:t>Выполнение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273. Исполнительная съемка инженерных коммуникаций представляется заявителем в Администрацию </w:t>
      </w:r>
      <w:r w:rsidR="00CF751B" w:rsidRPr="00455B19">
        <w:rPr>
          <w:rFonts w:ascii="Times New Roman" w:hAnsi="Times New Roman" w:cs="Times New Roman"/>
          <w:sz w:val="26"/>
          <w:szCs w:val="26"/>
        </w:rPr>
        <w:t>с</w:t>
      </w:r>
      <w:r w:rsidRPr="00455B19">
        <w:rPr>
          <w:rFonts w:ascii="Times New Roman" w:hAnsi="Times New Roman" w:cs="Times New Roman"/>
          <w:sz w:val="26"/>
          <w:szCs w:val="26"/>
        </w:rPr>
        <w:t>ельского поселения после завершения приемки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274. Исполнительные съемки по всем видам коммуникаций выполняются до засыпки траншей.</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1F28AD" w:rsidRDefault="00AA44A6" w:rsidP="001F28AD">
      <w:pPr>
        <w:pStyle w:val="ConsPlusNormal"/>
        <w:widowControl/>
        <w:jc w:val="center"/>
        <w:rPr>
          <w:rFonts w:ascii="Times New Roman" w:hAnsi="Times New Roman" w:cs="Times New Roman"/>
          <w:b/>
          <w:sz w:val="26"/>
          <w:szCs w:val="26"/>
        </w:rPr>
      </w:pPr>
      <w:r w:rsidRPr="001F28AD">
        <w:rPr>
          <w:rFonts w:ascii="Times New Roman" w:hAnsi="Times New Roman" w:cs="Times New Roman"/>
          <w:b/>
          <w:sz w:val="26"/>
          <w:szCs w:val="26"/>
        </w:rPr>
        <w:t>Раздел 7. ВОССТАНОВЛЕНИЕ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275. 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собственников (пользователей) сетей.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276. Обратная засыпка и устройство основания в зимнее время должны выполняться в соответствии со </w:t>
      </w:r>
      <w:hyperlink r:id="rId25" w:history="1">
        <w:r w:rsidRPr="00455B19">
          <w:rPr>
            <w:rFonts w:ascii="Times New Roman" w:hAnsi="Times New Roman" w:cs="Times New Roman"/>
            <w:sz w:val="26"/>
            <w:szCs w:val="26"/>
          </w:rPr>
          <w:t>сводом правил</w:t>
        </w:r>
      </w:hyperlink>
      <w:r w:rsidRPr="00455B19">
        <w:rPr>
          <w:rFonts w:ascii="Times New Roman" w:hAnsi="Times New Roman" w:cs="Times New Roman"/>
          <w:sz w:val="26"/>
          <w:szCs w:val="26"/>
        </w:rPr>
        <w:t xml:space="preserve"> "Земляные сооружения, основания и фундаменты".</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277. 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278. 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279. Организации, выполняющие работы по восстановлению усовершенствованного покрытия, несут ответственность за его качественное состояние в течение 3 лет после завершения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14" w:name="P1045"/>
      <w:bookmarkEnd w:id="14"/>
      <w:r w:rsidRPr="00455B19">
        <w:rPr>
          <w:rFonts w:ascii="Times New Roman" w:hAnsi="Times New Roman" w:cs="Times New Roman"/>
          <w:sz w:val="26"/>
          <w:szCs w:val="26"/>
        </w:rPr>
        <w:t>280. 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 xml:space="preserve">1) на усовершенствованном покрытии обратная засыпка выполняется </w:t>
      </w:r>
      <w:proofErr w:type="spellStart"/>
      <w:r w:rsidRPr="00455B19">
        <w:rPr>
          <w:rFonts w:ascii="Times New Roman" w:hAnsi="Times New Roman" w:cs="Times New Roman"/>
          <w:sz w:val="26"/>
          <w:szCs w:val="26"/>
        </w:rPr>
        <w:t>малосжимаемыми</w:t>
      </w:r>
      <w:proofErr w:type="spellEnd"/>
      <w:r w:rsidRPr="00455B19">
        <w:rPr>
          <w:rFonts w:ascii="Times New Roman" w:hAnsi="Times New Roman" w:cs="Times New Roman"/>
          <w:sz w:val="26"/>
          <w:szCs w:val="26"/>
        </w:rPr>
        <w:t xml:space="preserve"> грунтами (щебнем, гравийно-галечниковыми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проводятся мероприятия по уборке места проведения работ от строительного мусора и вывоз ограждений;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w:t>
      </w:r>
      <w:proofErr w:type="spellStart"/>
      <w:r w:rsidRPr="00455B19">
        <w:rPr>
          <w:rFonts w:ascii="Times New Roman" w:hAnsi="Times New Roman" w:cs="Times New Roman"/>
          <w:sz w:val="26"/>
          <w:szCs w:val="26"/>
        </w:rPr>
        <w:t>беспросадочное</w:t>
      </w:r>
      <w:proofErr w:type="spellEnd"/>
      <w:r w:rsidRPr="00455B19">
        <w:rPr>
          <w:rFonts w:ascii="Times New Roman" w:hAnsi="Times New Roman" w:cs="Times New Roman"/>
          <w:sz w:val="26"/>
          <w:szCs w:val="26"/>
        </w:rPr>
        <w:t xml:space="preserve"> покрытие (не допускающее возникновения просадок) поддерживается до полного восстановления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этом полное восстановление благоустройства осуществляется в период с 15 апреля по 15 июня с соответствующей отметкой в ордере.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281.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случае повреждения ширины покрытия тротуаров, проездов, дорог менее 50 процентов восстановление покрытия производится на ширину раскопки.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случае повреждения ширины покрытия тротуаров, проездов, дорог 50 процентов и более: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при длине повреждаемого участка меньше 2/3 ширины проезжей части - восстановление покрытия производится на ширину раскопки;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при длине повреждаемого участка больше 2/3 ширины проезжей части - восстановление покрытия производится на всю ширину проезжей части.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В случае нарушения указанного требования благоустройство считается </w:t>
      </w:r>
      <w:proofErr w:type="spellStart"/>
      <w:r w:rsidRPr="00455B19">
        <w:rPr>
          <w:rFonts w:ascii="Times New Roman" w:hAnsi="Times New Roman" w:cs="Times New Roman"/>
          <w:sz w:val="26"/>
          <w:szCs w:val="26"/>
        </w:rPr>
        <w:t>невосстановленным</w:t>
      </w:r>
      <w:proofErr w:type="spell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282. 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w:t>
      </w:r>
      <w:proofErr w:type="spellStart"/>
      <w:r w:rsidRPr="00455B19">
        <w:rPr>
          <w:rFonts w:ascii="Times New Roman" w:hAnsi="Times New Roman" w:cs="Times New Roman"/>
          <w:sz w:val="26"/>
          <w:szCs w:val="26"/>
        </w:rPr>
        <w:t>гидропосеве</w:t>
      </w:r>
      <w:proofErr w:type="spellEnd"/>
      <w:r w:rsidRPr="00455B19">
        <w:rPr>
          <w:rFonts w:ascii="Times New Roman" w:hAnsi="Times New Roman" w:cs="Times New Roman"/>
          <w:sz w:val="26"/>
          <w:szCs w:val="26"/>
        </w:rPr>
        <w:t>), не допуская при этом включений бытового и строительного мусора.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283. Запрещается: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засыпка траншей с использованием машин и механизмов на гусеничном ходу на улицах, имеющих усовершенствованные дорожные покрытия;</w:t>
      </w:r>
    </w:p>
    <w:p w:rsidR="00AA44A6" w:rsidRPr="00455B19" w:rsidRDefault="00AA44A6" w:rsidP="00455B19">
      <w:pPr>
        <w:pStyle w:val="ConsPlusNormal"/>
        <w:widowControl/>
        <w:ind w:firstLine="709"/>
        <w:jc w:val="both"/>
        <w:rPr>
          <w:rFonts w:ascii="Times New Roman" w:hAnsi="Times New Roman" w:cs="Times New Roman"/>
          <w:sz w:val="26"/>
          <w:szCs w:val="26"/>
        </w:rPr>
      </w:pPr>
      <w:proofErr w:type="gramStart"/>
      <w:r w:rsidRPr="00455B19">
        <w:rPr>
          <w:rFonts w:ascii="Times New Roman" w:hAnsi="Times New Roman" w:cs="Times New Roman"/>
          <w:sz w:val="26"/>
          <w:szCs w:val="26"/>
        </w:rPr>
        <w:t xml:space="preserve">2) засыпка траншей на проездах и тротуарах мерзлыми, глинистыми грунтами, строительным мусором и прочими </w:t>
      </w:r>
      <w:proofErr w:type="spellStart"/>
      <w:r w:rsidRPr="00455B19">
        <w:rPr>
          <w:rFonts w:ascii="Times New Roman" w:hAnsi="Times New Roman" w:cs="Times New Roman"/>
          <w:sz w:val="26"/>
          <w:szCs w:val="26"/>
        </w:rPr>
        <w:t>просадочными</w:t>
      </w:r>
      <w:proofErr w:type="spellEnd"/>
      <w:r w:rsidRPr="00455B19">
        <w:rPr>
          <w:rFonts w:ascii="Times New Roman" w:hAnsi="Times New Roman" w:cs="Times New Roman"/>
          <w:sz w:val="26"/>
          <w:szCs w:val="26"/>
        </w:rPr>
        <w:t xml:space="preserve"> материалами;</w:t>
      </w:r>
      <w:proofErr w:type="gramEnd"/>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 строительство, ремонт (кроме аварийного) и реконструкция подземных инженерных коммуникаций на дорогах с усовершенствованным покрытием в течение трех лет после капитального ремонта дорожного полотна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284. По окончании производства земляных работ заказчик обязан сдать полностью восстановленное благоустройство комиссии.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285. Комиссия создается Администрацией Чесменского сельского поселения. В состав комиссии включаются представители заказчика, подрядчика. При необходимости и по согласованию в состав комиссии могут включаться Районное управление инженерного обеспечения и строительства и иные лица, интересы которых затрагиваются при производстве земляных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286. После полного восстановления благоустройства до истечения срока действия ордера заказчик инициирует приемку восстановленного благоустройства на территории </w:t>
      </w:r>
      <w:r w:rsidR="00CF751B" w:rsidRPr="00455B19">
        <w:rPr>
          <w:rFonts w:ascii="Times New Roman" w:hAnsi="Times New Roman" w:cs="Times New Roman"/>
          <w:sz w:val="26"/>
          <w:szCs w:val="26"/>
        </w:rPr>
        <w:t>Чесменского</w:t>
      </w:r>
      <w:r w:rsidRPr="00455B19">
        <w:rPr>
          <w:rFonts w:ascii="Times New Roman" w:hAnsi="Times New Roman" w:cs="Times New Roman"/>
          <w:sz w:val="26"/>
          <w:szCs w:val="26"/>
        </w:rPr>
        <w:t xml:space="preserve"> поселения путем подачи заявления в Администрацию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Заказчик информирует Администрацию поселения о готовности к сдаче восстановленного благоустройства и оповещает членов комиссии о дате и времени проведения комиссии по принятию восстановленного благоустройства в срок, согласованный с Администрацией поселения.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По результатам выезда комиссии составляется акт приемки восстановленного благоустройства, который является основанием для закрытия ордера.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наличии замечаний заказчик устраняет их.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Акт приемки восстановленного благоустройства составляется в 2 экземплярах. Один экземпляр акта остается в Администрацию Чесменского поселения, второй вручается заказчику для последующего закрытия ордера.</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63439A" w:rsidRDefault="0063439A" w:rsidP="0063439A">
      <w:pPr>
        <w:pStyle w:val="ConsPlusNormal"/>
        <w:widowControl/>
        <w:jc w:val="center"/>
        <w:rPr>
          <w:rFonts w:ascii="Times New Roman" w:hAnsi="Times New Roman" w:cs="Times New Roman"/>
          <w:b/>
          <w:sz w:val="26"/>
          <w:szCs w:val="26"/>
        </w:rPr>
      </w:pPr>
    </w:p>
    <w:p w:rsidR="0063439A" w:rsidRDefault="0063439A" w:rsidP="0063439A">
      <w:pPr>
        <w:pStyle w:val="ConsPlusNormal"/>
        <w:widowControl/>
        <w:jc w:val="center"/>
        <w:rPr>
          <w:rFonts w:ascii="Times New Roman" w:hAnsi="Times New Roman" w:cs="Times New Roman"/>
          <w:b/>
          <w:sz w:val="26"/>
          <w:szCs w:val="26"/>
        </w:rPr>
      </w:pPr>
    </w:p>
    <w:p w:rsidR="00AA44A6" w:rsidRPr="0063439A" w:rsidRDefault="00AA44A6" w:rsidP="0063439A">
      <w:pPr>
        <w:pStyle w:val="ConsPlusNormal"/>
        <w:widowControl/>
        <w:jc w:val="center"/>
        <w:rPr>
          <w:rFonts w:ascii="Times New Roman" w:hAnsi="Times New Roman" w:cs="Times New Roman"/>
          <w:b/>
          <w:sz w:val="26"/>
          <w:szCs w:val="26"/>
        </w:rPr>
      </w:pPr>
      <w:r w:rsidRPr="0063439A">
        <w:rPr>
          <w:rFonts w:ascii="Times New Roman" w:hAnsi="Times New Roman" w:cs="Times New Roman"/>
          <w:b/>
          <w:sz w:val="26"/>
          <w:szCs w:val="26"/>
        </w:rPr>
        <w:lastRenderedPageBreak/>
        <w:t>Раздел 8. ОРДЕР НА ПРОИЗВОДСТВО ЗЕМЛЯНЫХ РАБОТ</w:t>
      </w:r>
    </w:p>
    <w:p w:rsidR="00AA44A6" w:rsidRPr="0063439A" w:rsidRDefault="00AA44A6" w:rsidP="0063439A">
      <w:pPr>
        <w:pStyle w:val="ConsPlusNormal"/>
        <w:widowControl/>
        <w:jc w:val="center"/>
        <w:rPr>
          <w:rFonts w:ascii="Times New Roman" w:hAnsi="Times New Roman" w:cs="Times New Roman"/>
          <w:b/>
          <w:sz w:val="26"/>
          <w:szCs w:val="26"/>
        </w:rPr>
      </w:pPr>
      <w:r w:rsidRPr="0063439A">
        <w:rPr>
          <w:rFonts w:ascii="Times New Roman" w:hAnsi="Times New Roman" w:cs="Times New Roman"/>
          <w:b/>
          <w:sz w:val="26"/>
          <w:szCs w:val="26"/>
        </w:rPr>
        <w:t>И РАБОТ, ВЛЕКУЩИХ НАРУШЕНИЕ БЛАГОУСТРОЙСТВА</w:t>
      </w:r>
    </w:p>
    <w:p w:rsidR="00AA44A6" w:rsidRPr="0063439A" w:rsidRDefault="00AA44A6" w:rsidP="0063439A">
      <w:pPr>
        <w:pStyle w:val="ConsPlusNormal"/>
        <w:widowControl/>
        <w:jc w:val="center"/>
        <w:rPr>
          <w:rFonts w:ascii="Times New Roman" w:hAnsi="Times New Roman" w:cs="Times New Roman"/>
          <w:b/>
          <w:sz w:val="26"/>
          <w:szCs w:val="26"/>
        </w:rPr>
      </w:pPr>
      <w:r w:rsidRPr="0063439A">
        <w:rPr>
          <w:rFonts w:ascii="Times New Roman" w:hAnsi="Times New Roman" w:cs="Times New Roman"/>
          <w:b/>
          <w:sz w:val="26"/>
          <w:szCs w:val="26"/>
        </w:rPr>
        <w:t>И (ИЛИ) ПРИРОДНОГО ЛАНДШАФТА</w:t>
      </w:r>
    </w:p>
    <w:p w:rsidR="00AA44A6" w:rsidRPr="0063439A" w:rsidRDefault="00AA44A6" w:rsidP="0063439A">
      <w:pPr>
        <w:pStyle w:val="ConsPlusNormal"/>
        <w:widowControl/>
        <w:jc w:val="center"/>
        <w:rPr>
          <w:rFonts w:ascii="Times New Roman" w:hAnsi="Times New Roman" w:cs="Times New Roman"/>
          <w:b/>
          <w:sz w:val="26"/>
          <w:szCs w:val="26"/>
        </w:rPr>
      </w:pPr>
    </w:p>
    <w:p w:rsidR="00AA44A6" w:rsidRPr="0063439A" w:rsidRDefault="00AA44A6" w:rsidP="0063439A">
      <w:pPr>
        <w:pStyle w:val="ConsPlusNormal"/>
        <w:widowControl/>
        <w:jc w:val="center"/>
        <w:rPr>
          <w:rFonts w:ascii="Times New Roman" w:hAnsi="Times New Roman" w:cs="Times New Roman"/>
          <w:b/>
          <w:sz w:val="26"/>
          <w:szCs w:val="26"/>
        </w:rPr>
      </w:pPr>
      <w:r w:rsidRPr="0063439A">
        <w:rPr>
          <w:rFonts w:ascii="Times New Roman" w:hAnsi="Times New Roman" w:cs="Times New Roman"/>
          <w:b/>
          <w:sz w:val="26"/>
          <w:szCs w:val="26"/>
        </w:rPr>
        <w:t>Подраздел 1. ВЫДАЧА, ПРОДЛЕНИЕ, ЗАКРЫТИЕ ОРДЕРА</w:t>
      </w:r>
    </w:p>
    <w:p w:rsidR="00AA44A6" w:rsidRPr="0063439A" w:rsidRDefault="00AA44A6" w:rsidP="0063439A">
      <w:pPr>
        <w:pStyle w:val="ConsPlusNormal"/>
        <w:widowControl/>
        <w:jc w:val="center"/>
        <w:rPr>
          <w:rFonts w:ascii="Times New Roman" w:hAnsi="Times New Roman" w:cs="Times New Roman"/>
          <w:b/>
          <w:sz w:val="26"/>
          <w:szCs w:val="26"/>
        </w:rPr>
      </w:pPr>
      <w:r w:rsidRPr="0063439A">
        <w:rPr>
          <w:rFonts w:ascii="Times New Roman" w:hAnsi="Times New Roman" w:cs="Times New Roman"/>
          <w:b/>
          <w:sz w:val="26"/>
          <w:szCs w:val="26"/>
        </w:rPr>
        <w:t>НА ПРОИЗВОДСТВО ЗЕМЛЯНЫХ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287. Производство плановых земляных работ на территории </w:t>
      </w:r>
      <w:r w:rsidR="00706082" w:rsidRPr="00455B19">
        <w:rPr>
          <w:rFonts w:ascii="Times New Roman" w:hAnsi="Times New Roman" w:cs="Times New Roman"/>
          <w:sz w:val="26"/>
          <w:szCs w:val="26"/>
        </w:rPr>
        <w:t>Чесменского поселения</w:t>
      </w:r>
      <w:r w:rsidRPr="00455B19">
        <w:rPr>
          <w:rFonts w:ascii="Times New Roman" w:hAnsi="Times New Roman" w:cs="Times New Roman"/>
          <w:sz w:val="26"/>
          <w:szCs w:val="26"/>
        </w:rPr>
        <w:t xml:space="preserve"> осуществляется на основании ордера.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Ордер выдается безвозмездно на срок, определенный графиком производства работ. По истечении установленного срока выполнение указанных в ордере работ не допускается.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Ордер оформляется в двух экземплярах, один из которых хранится у заявителя, второй - в </w:t>
      </w:r>
      <w:r w:rsidR="006D13BD" w:rsidRPr="00455B19">
        <w:rPr>
          <w:rFonts w:ascii="Times New Roman" w:hAnsi="Times New Roman" w:cs="Times New Roman"/>
          <w:sz w:val="26"/>
          <w:szCs w:val="26"/>
        </w:rPr>
        <w:t>уполномоченном органе, выдавшем ордер,</w:t>
      </w:r>
      <w:r w:rsidRPr="00455B19">
        <w:rPr>
          <w:rFonts w:ascii="Times New Roman" w:hAnsi="Times New Roman" w:cs="Times New Roman"/>
          <w:sz w:val="26"/>
          <w:szCs w:val="26"/>
        </w:rPr>
        <w:t xml:space="preserve"> в течение срока действия ордера и 3 лет после завершения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288. Ордер, срок которого истек, подлежит закрытию при условии, что работы не начаты. Ордер подлежит закрытию на общих основаниях.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289. 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этап отдельно.</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Прокладка или вынос внеплощадочных сетей оформляется отдельным ордером.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290. 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Продление ордера производится в случаях: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возникновения геологических природных явлений в процессе производства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наступления неблагоприятных погодных условий;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отсутствия финансирования;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непредвиденных нарушений имущественных прав третьих лиц;</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5) 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6) наличия замечаний комиссии, которые невозможно устранить до истечения срока действия ордера.</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291. </w:t>
      </w:r>
      <w:proofErr w:type="gramStart"/>
      <w:r w:rsidRPr="00455B19">
        <w:rPr>
          <w:rFonts w:ascii="Times New Roman" w:hAnsi="Times New Roman" w:cs="Times New Roman"/>
          <w:sz w:val="26"/>
          <w:szCs w:val="26"/>
        </w:rPr>
        <w:t xml:space="preserve">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ордер, настоящих Правил, сроков производства работ, а также в случае продления ордера (ордеров) более одного раза Районное управление инженерного обеспечения и строительства (далее </w:t>
      </w:r>
      <w:proofErr w:type="spellStart"/>
      <w:r w:rsidRPr="00455B19">
        <w:rPr>
          <w:rFonts w:ascii="Times New Roman" w:hAnsi="Times New Roman" w:cs="Times New Roman"/>
          <w:sz w:val="26"/>
          <w:szCs w:val="26"/>
        </w:rPr>
        <w:t>РУИОиС</w:t>
      </w:r>
      <w:proofErr w:type="spellEnd"/>
      <w:r w:rsidRPr="00455B19">
        <w:rPr>
          <w:rFonts w:ascii="Times New Roman" w:hAnsi="Times New Roman" w:cs="Times New Roman"/>
          <w:sz w:val="26"/>
          <w:szCs w:val="26"/>
        </w:rPr>
        <w:t>) имеет право приостановить выдачу юридическому, физическому лицу или индивидуальному предпринимателю ордеров на новые объекты до завершения ранее</w:t>
      </w:r>
      <w:proofErr w:type="gramEnd"/>
      <w:r w:rsidRPr="00455B19">
        <w:rPr>
          <w:rFonts w:ascii="Times New Roman" w:hAnsi="Times New Roman" w:cs="Times New Roman"/>
          <w:sz w:val="26"/>
          <w:szCs w:val="26"/>
        </w:rPr>
        <w:t xml:space="preserve"> начатых работ или устранения допущенных нарушений при их выполнении.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292. Ордер действителен на указанные в нем вид, объем, срок и зону производства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 xml:space="preserve">293. В случае утраты ордера заказчик обращается в </w:t>
      </w:r>
      <w:proofErr w:type="spellStart"/>
      <w:r w:rsidRPr="00455B19">
        <w:rPr>
          <w:rFonts w:ascii="Times New Roman" w:hAnsi="Times New Roman" w:cs="Times New Roman"/>
          <w:sz w:val="26"/>
          <w:szCs w:val="26"/>
        </w:rPr>
        <w:t>РУИОиС</w:t>
      </w:r>
      <w:proofErr w:type="spellEnd"/>
      <w:r w:rsidRPr="00455B19">
        <w:rPr>
          <w:rFonts w:ascii="Times New Roman" w:hAnsi="Times New Roman" w:cs="Times New Roman"/>
          <w:sz w:val="26"/>
          <w:szCs w:val="26"/>
        </w:rPr>
        <w:t xml:space="preserve"> заявлением о выдаче дубликата ордера. Дубликат ордера выдается в течение 2 рабочих дней с момента обращения заявителя.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294. Ордер закрывается после производства полного восстановления благоустройства.</w:t>
      </w:r>
    </w:p>
    <w:p w:rsidR="00AA44A6" w:rsidRPr="00455B19" w:rsidRDefault="00AA44A6" w:rsidP="00455B19">
      <w:pPr>
        <w:pStyle w:val="ConsPlusNormal"/>
        <w:widowControl/>
        <w:ind w:firstLine="709"/>
        <w:jc w:val="both"/>
        <w:rPr>
          <w:rFonts w:ascii="Times New Roman" w:hAnsi="Times New Roman" w:cs="Times New Roman"/>
          <w:sz w:val="26"/>
          <w:szCs w:val="26"/>
        </w:rPr>
      </w:pPr>
      <w:bookmarkStart w:id="15" w:name="P1095"/>
      <w:bookmarkEnd w:id="15"/>
      <w:r w:rsidRPr="00455B19">
        <w:rPr>
          <w:rFonts w:ascii="Times New Roman" w:hAnsi="Times New Roman" w:cs="Times New Roman"/>
          <w:sz w:val="26"/>
          <w:szCs w:val="26"/>
        </w:rPr>
        <w:t>295. Ордер считается закрытым с момента подписания акта приемки восстановленного благоустройства при отсутствии замечаний.</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9877F6" w:rsidRDefault="00AA44A6" w:rsidP="009877F6">
      <w:pPr>
        <w:pStyle w:val="ConsPlusNormal"/>
        <w:widowControl/>
        <w:jc w:val="center"/>
        <w:rPr>
          <w:rFonts w:ascii="Times New Roman" w:hAnsi="Times New Roman" w:cs="Times New Roman"/>
          <w:b/>
          <w:sz w:val="26"/>
          <w:szCs w:val="26"/>
        </w:rPr>
      </w:pPr>
      <w:r w:rsidRPr="009877F6">
        <w:rPr>
          <w:rFonts w:ascii="Times New Roman" w:hAnsi="Times New Roman" w:cs="Times New Roman"/>
          <w:b/>
          <w:sz w:val="26"/>
          <w:szCs w:val="26"/>
        </w:rPr>
        <w:t>Подраздел 2. ПОЛУЧЕНИЕ ОРДЕРА НА ПРОВЕДЕНИЕ АВАРИЙНЫХ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296. 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(телефонограммой, </w:t>
      </w:r>
      <w:proofErr w:type="spellStart"/>
      <w:r w:rsidRPr="00455B19">
        <w:rPr>
          <w:rFonts w:ascii="Times New Roman" w:hAnsi="Times New Roman" w:cs="Times New Roman"/>
          <w:sz w:val="26"/>
          <w:szCs w:val="26"/>
        </w:rPr>
        <w:t>факсограммой</w:t>
      </w:r>
      <w:proofErr w:type="spellEnd"/>
      <w:r w:rsidRPr="00455B19">
        <w:rPr>
          <w:rFonts w:ascii="Times New Roman" w:hAnsi="Times New Roman" w:cs="Times New Roman"/>
          <w:sz w:val="26"/>
          <w:szCs w:val="26"/>
        </w:rPr>
        <w:t xml:space="preserve">) администрации поселения, ГИБДД УМВД России по Чесменскому району, </w:t>
      </w:r>
      <w:proofErr w:type="spellStart"/>
      <w:r w:rsidRPr="00455B19">
        <w:rPr>
          <w:rFonts w:ascii="Times New Roman" w:hAnsi="Times New Roman" w:cs="Times New Roman"/>
          <w:sz w:val="26"/>
          <w:szCs w:val="26"/>
        </w:rPr>
        <w:t>РУИОиС</w:t>
      </w:r>
      <w:proofErr w:type="spellEnd"/>
      <w:r w:rsidRPr="00455B19">
        <w:rPr>
          <w:rFonts w:ascii="Times New Roman" w:hAnsi="Times New Roman" w:cs="Times New Roman"/>
          <w:sz w:val="26"/>
          <w:szCs w:val="26"/>
        </w:rPr>
        <w:t>, ЕДДС, а также других организаций, имеющих смежные подземные сооружения у места аварийной ситуации (аварии).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297. При любой продолжительности работ по ликвидации аварийной ситуации (аварии) заявитель должен предоставить заявление и пакет документов на получение ордера в течение 3 рабочих дней, следующих за днем начала работ. Порядок получения ордера определен правовым актом </w:t>
      </w:r>
      <w:proofErr w:type="spellStart"/>
      <w:r w:rsidRPr="00455B19">
        <w:rPr>
          <w:rFonts w:ascii="Times New Roman" w:hAnsi="Times New Roman" w:cs="Times New Roman"/>
          <w:sz w:val="26"/>
          <w:szCs w:val="26"/>
        </w:rPr>
        <w:t>РУИОиС</w:t>
      </w:r>
      <w:proofErr w:type="spellEnd"/>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В случае если в течение 3 рабочих дней после направления телефонограммы (</w:t>
      </w:r>
      <w:proofErr w:type="spellStart"/>
      <w:r w:rsidRPr="00455B19">
        <w:rPr>
          <w:rFonts w:ascii="Times New Roman" w:hAnsi="Times New Roman" w:cs="Times New Roman"/>
          <w:sz w:val="26"/>
          <w:szCs w:val="26"/>
        </w:rPr>
        <w:t>факсограммы</w:t>
      </w:r>
      <w:proofErr w:type="spellEnd"/>
      <w:r w:rsidRPr="00455B19">
        <w:rPr>
          <w:rFonts w:ascii="Times New Roman" w:hAnsi="Times New Roman" w:cs="Times New Roman"/>
          <w:sz w:val="26"/>
          <w:szCs w:val="26"/>
        </w:rPr>
        <w:t>) о начале производства земляных работ по устранению аварийной ситуации (аварии) заявитель не обратился с заявлением о выдаче ордера, это является нарушением настоящих Правил.</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298. При возникновении аварийной ситуации (аварии) на подземных инженерных коммуникациях, влекущей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2) известить об аварийной ситуации (аварии) администрацию сельского поселения, ЕДДС, </w:t>
      </w:r>
      <w:proofErr w:type="spellStart"/>
      <w:r w:rsidRPr="00455B19">
        <w:rPr>
          <w:rFonts w:ascii="Times New Roman" w:hAnsi="Times New Roman" w:cs="Times New Roman"/>
          <w:sz w:val="26"/>
          <w:szCs w:val="26"/>
        </w:rPr>
        <w:t>РУИОиС</w:t>
      </w:r>
      <w:proofErr w:type="spellEnd"/>
      <w:r w:rsidRPr="00455B19">
        <w:rPr>
          <w:rFonts w:ascii="Times New Roman" w:hAnsi="Times New Roman" w:cs="Times New Roman"/>
          <w:sz w:val="26"/>
          <w:szCs w:val="26"/>
        </w:rPr>
        <w:t>,  имеющие смежные подземные сооружения у места аварии.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299. Организации, имеющие в зоне аварийной ситуации (аварии) инженерные коммуникации, после получения телефонограммы (</w:t>
      </w:r>
      <w:proofErr w:type="spellStart"/>
      <w:r w:rsidRPr="00455B19">
        <w:rPr>
          <w:rFonts w:ascii="Times New Roman" w:hAnsi="Times New Roman" w:cs="Times New Roman"/>
          <w:sz w:val="26"/>
          <w:szCs w:val="26"/>
        </w:rPr>
        <w:t>факсограммы</w:t>
      </w:r>
      <w:proofErr w:type="spellEnd"/>
      <w:r w:rsidRPr="00455B19">
        <w:rPr>
          <w:rFonts w:ascii="Times New Roman" w:hAnsi="Times New Roman" w:cs="Times New Roman"/>
          <w:sz w:val="26"/>
          <w:szCs w:val="26"/>
        </w:rPr>
        <w:t>)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300. Организации,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lastRenderedPageBreak/>
        <w:t>301. 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На объектах аварийного ремонта, при наличии незакрытых ордеров и в случае необходимости проведения капитального (текущего) ремонта, открывается ордер на капитальный (текущий) ремонт в установленном порядке. На бланке аварийного ордера вносится запись о переходе нарушаемых объемов элементов благоустройства в ордер на капитальные (текущие) работы с указанием номера ордера. При этом аварийный ордер закрывается при полном восстановлении нарушенного благоустройства по ордеру на капитальный (текущий) ремонт.</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302.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303. Требования к содержанию зон производства аварийных работ. </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239A0" w:rsidRDefault="00AA44A6" w:rsidP="004239A0">
      <w:pPr>
        <w:pStyle w:val="ConsPlusNormal"/>
        <w:widowControl/>
        <w:ind w:firstLine="709"/>
        <w:jc w:val="center"/>
        <w:rPr>
          <w:rFonts w:ascii="Times New Roman" w:hAnsi="Times New Roman" w:cs="Times New Roman"/>
          <w:b/>
          <w:sz w:val="26"/>
          <w:szCs w:val="26"/>
        </w:rPr>
      </w:pPr>
      <w:r w:rsidRPr="004239A0">
        <w:rPr>
          <w:rFonts w:ascii="Times New Roman" w:hAnsi="Times New Roman" w:cs="Times New Roman"/>
          <w:b/>
          <w:sz w:val="26"/>
          <w:szCs w:val="26"/>
        </w:rPr>
        <w:t>Глава VIII. КОНТРОЛЬ ИСПОЛНЕНИЯ ПРАВИЛ И ОТВЕТСТВЕННОСТЬ</w:t>
      </w:r>
    </w:p>
    <w:p w:rsidR="00AA44A6" w:rsidRPr="004239A0" w:rsidRDefault="00AA44A6" w:rsidP="004239A0">
      <w:pPr>
        <w:pStyle w:val="ConsPlusNormal"/>
        <w:widowControl/>
        <w:ind w:firstLine="709"/>
        <w:jc w:val="center"/>
        <w:rPr>
          <w:rFonts w:ascii="Times New Roman" w:hAnsi="Times New Roman" w:cs="Times New Roman"/>
          <w:b/>
          <w:sz w:val="26"/>
          <w:szCs w:val="26"/>
        </w:rPr>
      </w:pPr>
      <w:r w:rsidRPr="004239A0">
        <w:rPr>
          <w:rFonts w:ascii="Times New Roman" w:hAnsi="Times New Roman" w:cs="Times New Roman"/>
          <w:b/>
          <w:sz w:val="26"/>
          <w:szCs w:val="26"/>
        </w:rPr>
        <w:t>ЗА ИХ НАРУШЕНИЕ</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304. Координацию деятельности по контролю исполнения настоящих Правил осуществляет Администрация Чесменского поселения</w:t>
      </w:r>
      <w:r w:rsidR="00553A94" w:rsidRPr="00455B19">
        <w:rPr>
          <w:rFonts w:ascii="Times New Roman" w:hAnsi="Times New Roman" w:cs="Times New Roman"/>
          <w:sz w:val="26"/>
          <w:szCs w:val="26"/>
        </w:rPr>
        <w:t xml:space="preserve"> и Администрация Чесменского муниципального района</w:t>
      </w:r>
      <w:r w:rsidRPr="00455B19">
        <w:rPr>
          <w:rFonts w:ascii="Times New Roman" w:hAnsi="Times New Roman" w:cs="Times New Roman"/>
          <w:sz w:val="26"/>
          <w:szCs w:val="26"/>
        </w:rPr>
        <w:t xml:space="preserve"> в соответствии с установленными полномочиями.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 xml:space="preserve">305. В рамках </w:t>
      </w:r>
      <w:proofErr w:type="gramStart"/>
      <w:r w:rsidRPr="00455B19">
        <w:rPr>
          <w:rFonts w:ascii="Times New Roman" w:hAnsi="Times New Roman" w:cs="Times New Roman"/>
          <w:sz w:val="26"/>
          <w:szCs w:val="26"/>
        </w:rPr>
        <w:t>контроля за</w:t>
      </w:r>
      <w:proofErr w:type="gramEnd"/>
      <w:r w:rsidRPr="00455B19">
        <w:rPr>
          <w:rFonts w:ascii="Times New Roman" w:hAnsi="Times New Roman" w:cs="Times New Roman"/>
          <w:sz w:val="26"/>
          <w:szCs w:val="26"/>
        </w:rPr>
        <w:t xml:space="preserve"> соблюдением настоящих Правил должностные лица</w:t>
      </w:r>
      <w:r w:rsidR="00784B25" w:rsidRPr="00455B19">
        <w:rPr>
          <w:rFonts w:ascii="Times New Roman" w:hAnsi="Times New Roman" w:cs="Times New Roman"/>
          <w:sz w:val="26"/>
          <w:szCs w:val="26"/>
        </w:rPr>
        <w:t>, осуществляющие муниципальный контроль</w:t>
      </w:r>
      <w:r w:rsidRPr="00455B19">
        <w:rPr>
          <w:rFonts w:ascii="Times New Roman" w:hAnsi="Times New Roman" w:cs="Times New Roman"/>
          <w:sz w:val="26"/>
          <w:szCs w:val="26"/>
        </w:rPr>
        <w:t>:</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4) осуществляют иные полномочия, предусмотренные муниципальными правовыми актами.</w:t>
      </w:r>
    </w:p>
    <w:p w:rsidR="00AA44A6" w:rsidRPr="00455B19" w:rsidRDefault="00AA44A6" w:rsidP="00455B19">
      <w:pPr>
        <w:pStyle w:val="ConsPlusNormal"/>
        <w:widowControl/>
        <w:ind w:firstLine="709"/>
        <w:jc w:val="both"/>
        <w:rPr>
          <w:rFonts w:ascii="Times New Roman" w:hAnsi="Times New Roman" w:cs="Times New Roman"/>
          <w:sz w:val="26"/>
          <w:szCs w:val="26"/>
        </w:rPr>
      </w:pPr>
      <w:r w:rsidRPr="00455B19">
        <w:rPr>
          <w:rFonts w:ascii="Times New Roman" w:hAnsi="Times New Roman" w:cs="Times New Roman"/>
          <w:sz w:val="26"/>
          <w:szCs w:val="26"/>
        </w:rPr>
        <w:t>30</w:t>
      </w:r>
      <w:r w:rsidR="00BC36A2" w:rsidRPr="00455B19">
        <w:rPr>
          <w:rFonts w:ascii="Times New Roman" w:hAnsi="Times New Roman" w:cs="Times New Roman"/>
          <w:sz w:val="26"/>
          <w:szCs w:val="26"/>
        </w:rPr>
        <w:t>6</w:t>
      </w:r>
      <w:r w:rsidRPr="00455B19">
        <w:rPr>
          <w:rFonts w:ascii="Times New Roman" w:hAnsi="Times New Roman" w:cs="Times New Roman"/>
          <w:sz w:val="26"/>
          <w:szCs w:val="26"/>
        </w:rPr>
        <w:t>.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55B19">
      <w:pPr>
        <w:pStyle w:val="ConsPlusNormal"/>
        <w:widowControl/>
        <w:ind w:firstLine="709"/>
        <w:jc w:val="both"/>
        <w:rPr>
          <w:rFonts w:ascii="Times New Roman" w:hAnsi="Times New Roman" w:cs="Times New Roman"/>
          <w:sz w:val="26"/>
          <w:szCs w:val="26"/>
        </w:rPr>
      </w:pPr>
    </w:p>
    <w:p w:rsidR="00AA44A6" w:rsidRPr="00455B19" w:rsidRDefault="00AA44A6" w:rsidP="004239A0">
      <w:pPr>
        <w:pStyle w:val="ConsPlusNormal"/>
        <w:widowControl/>
        <w:jc w:val="both"/>
        <w:rPr>
          <w:rFonts w:ascii="Times New Roman" w:hAnsi="Times New Roman" w:cs="Times New Roman"/>
          <w:sz w:val="26"/>
          <w:szCs w:val="26"/>
        </w:rPr>
      </w:pPr>
      <w:r w:rsidRPr="00455B19">
        <w:rPr>
          <w:rFonts w:ascii="Times New Roman" w:hAnsi="Times New Roman" w:cs="Times New Roman"/>
          <w:sz w:val="26"/>
          <w:szCs w:val="26"/>
        </w:rPr>
        <w:t>Глава Чесменского  поселения                                                                                       С.В. Перчаткин</w:t>
      </w:r>
    </w:p>
    <w:sectPr w:rsidR="00AA44A6" w:rsidRPr="00455B19" w:rsidSect="00142A6B">
      <w:footerReference w:type="default" r:id="rId26"/>
      <w:pgSz w:w="11906" w:h="16838"/>
      <w:pgMar w:top="1134" w:right="850"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D2" w:rsidRDefault="001F5FD2" w:rsidP="00BB0C82">
      <w:r>
        <w:separator/>
      </w:r>
    </w:p>
  </w:endnote>
  <w:endnote w:type="continuationSeparator" w:id="0">
    <w:p w:rsidR="001F5FD2" w:rsidRDefault="001F5FD2" w:rsidP="00BB0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08997"/>
      <w:docPartObj>
        <w:docPartGallery w:val="Page Numbers (Bottom of Page)"/>
        <w:docPartUnique/>
      </w:docPartObj>
    </w:sdtPr>
    <w:sdtContent>
      <w:p w:rsidR="002A0251" w:rsidRDefault="002A0251">
        <w:pPr>
          <w:pStyle w:val="a8"/>
          <w:jc w:val="center"/>
        </w:pPr>
        <w:fldSimple w:instr=" PAGE   \* MERGEFORMAT ">
          <w:r w:rsidR="00775E75">
            <w:rPr>
              <w:noProof/>
            </w:rPr>
            <w:t>57</w:t>
          </w:r>
        </w:fldSimple>
      </w:p>
    </w:sdtContent>
  </w:sdt>
  <w:p w:rsidR="002A0251" w:rsidRDefault="002A02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D2" w:rsidRDefault="001F5FD2"/>
  </w:footnote>
  <w:footnote w:type="continuationSeparator" w:id="0">
    <w:p w:rsidR="001F5FD2" w:rsidRDefault="001F5F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1308"/>
    <w:multiLevelType w:val="multilevel"/>
    <w:tmpl w:val="2F8A2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BB0C82"/>
    <w:rsid w:val="00017A88"/>
    <w:rsid w:val="00023E76"/>
    <w:rsid w:val="0007214A"/>
    <w:rsid w:val="000921D0"/>
    <w:rsid w:val="000940C3"/>
    <w:rsid w:val="00094858"/>
    <w:rsid w:val="000963AF"/>
    <w:rsid w:val="000A553C"/>
    <w:rsid w:val="000C18E2"/>
    <w:rsid w:val="000C20A8"/>
    <w:rsid w:val="000D63F0"/>
    <w:rsid w:val="000E3E4E"/>
    <w:rsid w:val="000F06FE"/>
    <w:rsid w:val="00101405"/>
    <w:rsid w:val="00142A6B"/>
    <w:rsid w:val="00194367"/>
    <w:rsid w:val="001E551A"/>
    <w:rsid w:val="001F027F"/>
    <w:rsid w:val="001F28AD"/>
    <w:rsid w:val="001F5FD2"/>
    <w:rsid w:val="00211CE9"/>
    <w:rsid w:val="002337D0"/>
    <w:rsid w:val="00236159"/>
    <w:rsid w:val="002377D9"/>
    <w:rsid w:val="00242D52"/>
    <w:rsid w:val="00250A31"/>
    <w:rsid w:val="0026208B"/>
    <w:rsid w:val="00267F91"/>
    <w:rsid w:val="002A0251"/>
    <w:rsid w:val="002B7C01"/>
    <w:rsid w:val="002C1BF4"/>
    <w:rsid w:val="002C44A2"/>
    <w:rsid w:val="002E0A52"/>
    <w:rsid w:val="003047ED"/>
    <w:rsid w:val="00312B35"/>
    <w:rsid w:val="00313BE5"/>
    <w:rsid w:val="003365B9"/>
    <w:rsid w:val="003762FB"/>
    <w:rsid w:val="003C2545"/>
    <w:rsid w:val="003C640C"/>
    <w:rsid w:val="003D089C"/>
    <w:rsid w:val="003E0C20"/>
    <w:rsid w:val="003E5E1C"/>
    <w:rsid w:val="003F6264"/>
    <w:rsid w:val="004239A0"/>
    <w:rsid w:val="00445B0E"/>
    <w:rsid w:val="00455B19"/>
    <w:rsid w:val="00465266"/>
    <w:rsid w:val="00477DC9"/>
    <w:rsid w:val="00493B64"/>
    <w:rsid w:val="004C6973"/>
    <w:rsid w:val="004E1C84"/>
    <w:rsid w:val="004F219A"/>
    <w:rsid w:val="00521B44"/>
    <w:rsid w:val="0052331B"/>
    <w:rsid w:val="005464AD"/>
    <w:rsid w:val="00553A94"/>
    <w:rsid w:val="00562978"/>
    <w:rsid w:val="005A2778"/>
    <w:rsid w:val="005A6DAA"/>
    <w:rsid w:val="005C265B"/>
    <w:rsid w:val="005D044A"/>
    <w:rsid w:val="005D7F72"/>
    <w:rsid w:val="005E4AE5"/>
    <w:rsid w:val="00615F99"/>
    <w:rsid w:val="0063439A"/>
    <w:rsid w:val="00655DA5"/>
    <w:rsid w:val="00661AA8"/>
    <w:rsid w:val="00683847"/>
    <w:rsid w:val="006A1CE3"/>
    <w:rsid w:val="006C3BA1"/>
    <w:rsid w:val="006C7154"/>
    <w:rsid w:val="006D13BD"/>
    <w:rsid w:val="006E7616"/>
    <w:rsid w:val="00706082"/>
    <w:rsid w:val="0075209D"/>
    <w:rsid w:val="00775E75"/>
    <w:rsid w:val="00784B25"/>
    <w:rsid w:val="007B5AAB"/>
    <w:rsid w:val="007F636E"/>
    <w:rsid w:val="0081503F"/>
    <w:rsid w:val="00824E25"/>
    <w:rsid w:val="00875BD3"/>
    <w:rsid w:val="00875FEC"/>
    <w:rsid w:val="008D5AA3"/>
    <w:rsid w:val="00952192"/>
    <w:rsid w:val="00973A66"/>
    <w:rsid w:val="00975B62"/>
    <w:rsid w:val="009877F6"/>
    <w:rsid w:val="009A3B0A"/>
    <w:rsid w:val="009B33C2"/>
    <w:rsid w:val="009D2DAC"/>
    <w:rsid w:val="009D5653"/>
    <w:rsid w:val="009E527F"/>
    <w:rsid w:val="00A0715C"/>
    <w:rsid w:val="00A308EE"/>
    <w:rsid w:val="00A3466F"/>
    <w:rsid w:val="00A3502F"/>
    <w:rsid w:val="00A456C6"/>
    <w:rsid w:val="00A45CC3"/>
    <w:rsid w:val="00A62842"/>
    <w:rsid w:val="00A75A0A"/>
    <w:rsid w:val="00A81568"/>
    <w:rsid w:val="00AA44A6"/>
    <w:rsid w:val="00AB5158"/>
    <w:rsid w:val="00AC3839"/>
    <w:rsid w:val="00B037D4"/>
    <w:rsid w:val="00B10ADB"/>
    <w:rsid w:val="00B53471"/>
    <w:rsid w:val="00B57B5D"/>
    <w:rsid w:val="00B57CEC"/>
    <w:rsid w:val="00B670E9"/>
    <w:rsid w:val="00B8565E"/>
    <w:rsid w:val="00B97624"/>
    <w:rsid w:val="00B97C7E"/>
    <w:rsid w:val="00BB0C82"/>
    <w:rsid w:val="00BC36A2"/>
    <w:rsid w:val="00BD2E0E"/>
    <w:rsid w:val="00BE4F1C"/>
    <w:rsid w:val="00C22673"/>
    <w:rsid w:val="00C25FE2"/>
    <w:rsid w:val="00C31FEA"/>
    <w:rsid w:val="00C43AC7"/>
    <w:rsid w:val="00C54808"/>
    <w:rsid w:val="00C65952"/>
    <w:rsid w:val="00C932E3"/>
    <w:rsid w:val="00C951BE"/>
    <w:rsid w:val="00CB1E29"/>
    <w:rsid w:val="00CF751B"/>
    <w:rsid w:val="00D125C6"/>
    <w:rsid w:val="00D30D1E"/>
    <w:rsid w:val="00D40827"/>
    <w:rsid w:val="00D4285B"/>
    <w:rsid w:val="00D5355E"/>
    <w:rsid w:val="00D9782E"/>
    <w:rsid w:val="00DA1F26"/>
    <w:rsid w:val="00DC1D7A"/>
    <w:rsid w:val="00DC63B6"/>
    <w:rsid w:val="00DD0328"/>
    <w:rsid w:val="00DE12C3"/>
    <w:rsid w:val="00E00719"/>
    <w:rsid w:val="00E042D1"/>
    <w:rsid w:val="00E31A3B"/>
    <w:rsid w:val="00E613BC"/>
    <w:rsid w:val="00E720CE"/>
    <w:rsid w:val="00E876AC"/>
    <w:rsid w:val="00EB4B4B"/>
    <w:rsid w:val="00EE16B1"/>
    <w:rsid w:val="00EE2E08"/>
    <w:rsid w:val="00EF53B5"/>
    <w:rsid w:val="00F14641"/>
    <w:rsid w:val="00F1485F"/>
    <w:rsid w:val="00F6561C"/>
    <w:rsid w:val="00F83337"/>
    <w:rsid w:val="00F87F2F"/>
    <w:rsid w:val="00FC7CBB"/>
    <w:rsid w:val="00FE4B14"/>
    <w:rsid w:val="00FE4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C8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0C82"/>
    <w:rPr>
      <w:color w:val="0066CC"/>
      <w:u w:val="single"/>
    </w:rPr>
  </w:style>
  <w:style w:type="character" w:customStyle="1" w:styleId="2Exact">
    <w:name w:val="Основной текст (2) Exact"/>
    <w:basedOn w:val="a0"/>
    <w:rsid w:val="00BB0C8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BB0C82"/>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BB0C82"/>
    <w:rPr>
      <w:rFonts w:ascii="Times New Roman" w:eastAsia="Times New Roman" w:hAnsi="Times New Roman" w:cs="Times New Roman"/>
      <w:b/>
      <w:bCs/>
      <w:i w:val="0"/>
      <w:iCs w:val="0"/>
      <w:smallCaps w:val="0"/>
      <w:strike w:val="0"/>
      <w:spacing w:val="80"/>
      <w:sz w:val="28"/>
      <w:szCs w:val="28"/>
      <w:u w:val="none"/>
    </w:rPr>
  </w:style>
  <w:style w:type="character" w:customStyle="1" w:styleId="2">
    <w:name w:val="Основной текст (2)_"/>
    <w:basedOn w:val="a0"/>
    <w:link w:val="20"/>
    <w:rsid w:val="00BB0C82"/>
    <w:rPr>
      <w:rFonts w:ascii="Times New Roman" w:eastAsia="Times New Roman" w:hAnsi="Times New Roman" w:cs="Times New Roman"/>
      <w:b w:val="0"/>
      <w:bCs w:val="0"/>
      <w:i w:val="0"/>
      <w:iCs w:val="0"/>
      <w:smallCaps w:val="0"/>
      <w:strike w:val="0"/>
      <w:sz w:val="26"/>
      <w:szCs w:val="26"/>
      <w:u w:val="none"/>
    </w:rPr>
  </w:style>
  <w:style w:type="character" w:customStyle="1" w:styleId="10pt">
    <w:name w:val="Заголовок №1 + Интервал 0 pt"/>
    <w:basedOn w:val="1"/>
    <w:rsid w:val="00BB0C82"/>
    <w:rPr>
      <w:color w:val="000000"/>
      <w:spacing w:val="0"/>
      <w:w w:val="100"/>
      <w:position w:val="0"/>
      <w:lang w:val="ru-RU" w:eastAsia="ru-RU" w:bidi="ru-RU"/>
    </w:rPr>
  </w:style>
  <w:style w:type="paragraph" w:customStyle="1" w:styleId="20">
    <w:name w:val="Основной текст (2)"/>
    <w:basedOn w:val="a"/>
    <w:link w:val="2"/>
    <w:rsid w:val="00BB0C82"/>
    <w:pPr>
      <w:shd w:val="clear" w:color="auto" w:fill="FFFFFF"/>
      <w:spacing w:before="360" w:after="36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BB0C82"/>
    <w:pPr>
      <w:shd w:val="clear" w:color="auto" w:fill="FFFFFF"/>
      <w:spacing w:after="840" w:line="278" w:lineRule="exact"/>
      <w:jc w:val="center"/>
    </w:pPr>
    <w:rPr>
      <w:rFonts w:ascii="Times New Roman" w:eastAsia="Times New Roman" w:hAnsi="Times New Roman" w:cs="Times New Roman"/>
      <w:b/>
      <w:bCs/>
    </w:rPr>
  </w:style>
  <w:style w:type="paragraph" w:customStyle="1" w:styleId="10">
    <w:name w:val="Заголовок №1"/>
    <w:basedOn w:val="a"/>
    <w:link w:val="1"/>
    <w:rsid w:val="00BB0C82"/>
    <w:pPr>
      <w:shd w:val="clear" w:color="auto" w:fill="FFFFFF"/>
      <w:spacing w:before="840" w:after="360" w:line="0" w:lineRule="atLeast"/>
      <w:jc w:val="center"/>
      <w:outlineLvl w:val="0"/>
    </w:pPr>
    <w:rPr>
      <w:rFonts w:ascii="Times New Roman" w:eastAsia="Times New Roman" w:hAnsi="Times New Roman" w:cs="Times New Roman"/>
      <w:b/>
      <w:bCs/>
      <w:spacing w:val="80"/>
      <w:sz w:val="28"/>
      <w:szCs w:val="28"/>
    </w:rPr>
  </w:style>
  <w:style w:type="paragraph" w:customStyle="1" w:styleId="ConsPlusNormal">
    <w:name w:val="ConsPlusNormal"/>
    <w:rsid w:val="00AA44A6"/>
    <w:pPr>
      <w:autoSpaceDE w:val="0"/>
      <w:autoSpaceDN w:val="0"/>
    </w:pPr>
    <w:rPr>
      <w:rFonts w:ascii="Calibri" w:eastAsia="Calibri" w:hAnsi="Calibri" w:cs="Calibri"/>
      <w:sz w:val="22"/>
      <w:szCs w:val="22"/>
      <w:lang w:bidi="ar-SA"/>
    </w:rPr>
  </w:style>
  <w:style w:type="paragraph" w:customStyle="1" w:styleId="ConsPlusNonformat">
    <w:name w:val="ConsPlusNonformat"/>
    <w:rsid w:val="00AA44A6"/>
    <w:pPr>
      <w:autoSpaceDE w:val="0"/>
      <w:autoSpaceDN w:val="0"/>
    </w:pPr>
    <w:rPr>
      <w:rFonts w:ascii="Courier New" w:eastAsia="Calibri" w:hAnsi="Courier New" w:cs="Courier New"/>
      <w:sz w:val="20"/>
      <w:szCs w:val="20"/>
      <w:lang w:bidi="ar-SA"/>
    </w:rPr>
  </w:style>
  <w:style w:type="paragraph" w:customStyle="1" w:styleId="ConsPlusTitle">
    <w:name w:val="ConsPlusTitle"/>
    <w:rsid w:val="00AA44A6"/>
    <w:pPr>
      <w:autoSpaceDE w:val="0"/>
      <w:autoSpaceDN w:val="0"/>
    </w:pPr>
    <w:rPr>
      <w:rFonts w:ascii="Calibri" w:eastAsia="Calibri" w:hAnsi="Calibri" w:cs="Calibri"/>
      <w:b/>
      <w:bCs/>
      <w:sz w:val="22"/>
      <w:szCs w:val="22"/>
      <w:lang w:bidi="ar-SA"/>
    </w:rPr>
  </w:style>
  <w:style w:type="paragraph" w:customStyle="1" w:styleId="ConsPlusCell">
    <w:name w:val="ConsPlusCell"/>
    <w:rsid w:val="00AA44A6"/>
    <w:pPr>
      <w:autoSpaceDE w:val="0"/>
      <w:autoSpaceDN w:val="0"/>
    </w:pPr>
    <w:rPr>
      <w:rFonts w:ascii="Courier New" w:eastAsia="Calibri" w:hAnsi="Courier New" w:cs="Courier New"/>
      <w:sz w:val="20"/>
      <w:szCs w:val="20"/>
      <w:lang w:bidi="ar-SA"/>
    </w:rPr>
  </w:style>
  <w:style w:type="paragraph" w:customStyle="1" w:styleId="ConsPlusDocList">
    <w:name w:val="ConsPlusDocList"/>
    <w:rsid w:val="00AA44A6"/>
    <w:pPr>
      <w:autoSpaceDE w:val="0"/>
      <w:autoSpaceDN w:val="0"/>
    </w:pPr>
    <w:rPr>
      <w:rFonts w:ascii="Courier New" w:eastAsia="Calibri" w:hAnsi="Courier New" w:cs="Courier New"/>
      <w:sz w:val="20"/>
      <w:szCs w:val="20"/>
      <w:lang w:bidi="ar-SA"/>
    </w:rPr>
  </w:style>
  <w:style w:type="paragraph" w:customStyle="1" w:styleId="ConsPlusTitlePage">
    <w:name w:val="ConsPlusTitlePage"/>
    <w:rsid w:val="00AA44A6"/>
    <w:pPr>
      <w:autoSpaceDE w:val="0"/>
      <w:autoSpaceDN w:val="0"/>
    </w:pPr>
    <w:rPr>
      <w:rFonts w:ascii="Tahoma" w:eastAsia="Calibri" w:hAnsi="Tahoma" w:cs="Tahoma"/>
      <w:sz w:val="20"/>
      <w:szCs w:val="20"/>
      <w:lang w:bidi="ar-SA"/>
    </w:rPr>
  </w:style>
  <w:style w:type="paragraph" w:customStyle="1" w:styleId="ConsPlusJurTerm">
    <w:name w:val="ConsPlusJurTerm"/>
    <w:rsid w:val="00AA44A6"/>
    <w:pPr>
      <w:autoSpaceDE w:val="0"/>
      <w:autoSpaceDN w:val="0"/>
    </w:pPr>
    <w:rPr>
      <w:rFonts w:ascii="Tahoma" w:eastAsia="Calibri" w:hAnsi="Tahoma" w:cs="Tahoma"/>
      <w:sz w:val="26"/>
      <w:szCs w:val="26"/>
      <w:lang w:bidi="ar-SA"/>
    </w:rPr>
  </w:style>
  <w:style w:type="paragraph" w:customStyle="1" w:styleId="ConsPlusTextList">
    <w:name w:val="ConsPlusTextList"/>
    <w:rsid w:val="00AA44A6"/>
    <w:pPr>
      <w:autoSpaceDE w:val="0"/>
      <w:autoSpaceDN w:val="0"/>
    </w:pPr>
    <w:rPr>
      <w:rFonts w:ascii="Arial" w:eastAsia="Calibri" w:hAnsi="Arial" w:cs="Arial"/>
      <w:sz w:val="20"/>
      <w:szCs w:val="20"/>
      <w:lang w:bidi="ar-SA"/>
    </w:rPr>
  </w:style>
  <w:style w:type="paragraph" w:styleId="a4">
    <w:name w:val="Body Text"/>
    <w:basedOn w:val="a"/>
    <w:link w:val="a5"/>
    <w:rsid w:val="00AA44A6"/>
    <w:pPr>
      <w:widowControl/>
    </w:pPr>
    <w:rPr>
      <w:rFonts w:ascii="Times New Roman" w:eastAsia="Times New Roman" w:hAnsi="Times New Roman" w:cs="Times New Roman"/>
      <w:color w:val="auto"/>
      <w:sz w:val="28"/>
      <w:lang w:bidi="ar-SA"/>
    </w:rPr>
  </w:style>
  <w:style w:type="character" w:customStyle="1" w:styleId="a5">
    <w:name w:val="Основной текст Знак"/>
    <w:basedOn w:val="a0"/>
    <w:link w:val="a4"/>
    <w:rsid w:val="00AA44A6"/>
    <w:rPr>
      <w:rFonts w:ascii="Times New Roman" w:eastAsia="Times New Roman" w:hAnsi="Times New Roman" w:cs="Times New Roman"/>
      <w:sz w:val="28"/>
      <w:lang w:bidi="ar-SA"/>
    </w:rPr>
  </w:style>
  <w:style w:type="paragraph" w:styleId="a6">
    <w:name w:val="header"/>
    <w:basedOn w:val="a"/>
    <w:link w:val="a7"/>
    <w:rsid w:val="00AA44A6"/>
    <w:pPr>
      <w:widowControl/>
      <w:tabs>
        <w:tab w:val="center" w:pos="4677"/>
        <w:tab w:val="right" w:pos="9355"/>
      </w:tabs>
    </w:pPr>
    <w:rPr>
      <w:rFonts w:ascii="Calibri" w:eastAsia="Times New Roman" w:hAnsi="Calibri" w:cs="Calibri"/>
      <w:color w:val="auto"/>
      <w:sz w:val="22"/>
      <w:szCs w:val="22"/>
      <w:lang w:eastAsia="en-US" w:bidi="ar-SA"/>
    </w:rPr>
  </w:style>
  <w:style w:type="character" w:customStyle="1" w:styleId="a7">
    <w:name w:val="Верхний колонтитул Знак"/>
    <w:basedOn w:val="a0"/>
    <w:link w:val="a6"/>
    <w:rsid w:val="00AA44A6"/>
    <w:rPr>
      <w:rFonts w:ascii="Calibri" w:eastAsia="Times New Roman" w:hAnsi="Calibri" w:cs="Calibri"/>
      <w:sz w:val="22"/>
      <w:szCs w:val="22"/>
      <w:lang w:eastAsia="en-US" w:bidi="ar-SA"/>
    </w:rPr>
  </w:style>
  <w:style w:type="paragraph" w:styleId="a8">
    <w:name w:val="footer"/>
    <w:basedOn w:val="a"/>
    <w:link w:val="a9"/>
    <w:uiPriority w:val="99"/>
    <w:rsid w:val="00AA44A6"/>
    <w:pPr>
      <w:widowControl/>
      <w:tabs>
        <w:tab w:val="center" w:pos="4677"/>
        <w:tab w:val="right" w:pos="9355"/>
      </w:tabs>
    </w:pPr>
    <w:rPr>
      <w:rFonts w:ascii="Calibri" w:eastAsia="Times New Roman" w:hAnsi="Calibri" w:cs="Calibri"/>
      <w:color w:val="auto"/>
      <w:sz w:val="22"/>
      <w:szCs w:val="22"/>
      <w:lang w:eastAsia="en-US" w:bidi="ar-SA"/>
    </w:rPr>
  </w:style>
  <w:style w:type="character" w:customStyle="1" w:styleId="a9">
    <w:name w:val="Нижний колонтитул Знак"/>
    <w:basedOn w:val="a0"/>
    <w:link w:val="a8"/>
    <w:uiPriority w:val="99"/>
    <w:rsid w:val="00AA44A6"/>
    <w:rPr>
      <w:rFonts w:ascii="Calibri" w:eastAsia="Times New Roman" w:hAnsi="Calibri" w:cs="Calibri"/>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89C5C61D0A59982693642A49F79A4197C4D9A220DD5881CBD9E4BF061B4CAC3A7F98243693D171X3Q5K" TargetMode="External"/><Relationship Id="rId18" Type="http://schemas.openxmlformats.org/officeDocument/2006/relationships/hyperlink" Target="consultantplus://offline/ref=4689C5C61D0A59982693642A49F79A4192C7D6A322DE058BC380E8BD011413BB3D3694253693D0X7Q2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689C5C61D0A599826937A275F9BC54A9FC88FA927D25BD59F86BFE2511246FB7D30C166729ED07037359CXCQ8K" TargetMode="External"/><Relationship Id="rId7" Type="http://schemas.openxmlformats.org/officeDocument/2006/relationships/endnotes" Target="endnotes.xml"/><Relationship Id="rId12" Type="http://schemas.openxmlformats.org/officeDocument/2006/relationships/hyperlink" Target="consultantplus://offline/ref=4689C5C61D0A59982693642A49F79A4194C2D2A320D75881CBD9E4BF061B4CAC3A7F98243693D171X3Q5K" TargetMode="External"/><Relationship Id="rId17" Type="http://schemas.openxmlformats.org/officeDocument/2006/relationships/hyperlink" Target="consultantplus://offline/ref=4689C5C61D0A599826937A275F9BC54A9FC88FA927D153D59286BFE2511246FB7D30C166729ED07037359CXCQAK" TargetMode="External"/><Relationship Id="rId25" Type="http://schemas.openxmlformats.org/officeDocument/2006/relationships/hyperlink" Target="consultantplus://offline/ref=4689C5C61D0A599826937B3F4CF79A4197C6D3A527DE058BC380E8BDX0Q1K" TargetMode="External"/><Relationship Id="rId2" Type="http://schemas.openxmlformats.org/officeDocument/2006/relationships/numbering" Target="numbering.xml"/><Relationship Id="rId16" Type="http://schemas.openxmlformats.org/officeDocument/2006/relationships/hyperlink" Target="consultantplus://offline/ref=4689C5C61D0A59982693642A49F79A4197C0D4AC25D05881CBD9E4BF06X1QBK" TargetMode="External"/><Relationship Id="rId20" Type="http://schemas.openxmlformats.org/officeDocument/2006/relationships/hyperlink" Target="consultantplus://offline/ref=4689C5C61D0A599826937A275F9BC54A9FC88FA927D25BD59F86BFE2511246FB7D30C166729ED07037359CXCQ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89C5C61D0A599826937A275F9BC54A9FC88FA927D25BD59F86BFE2511246FB7D30C166729ED07037359CXCQ8K" TargetMode="External"/><Relationship Id="rId24" Type="http://schemas.openxmlformats.org/officeDocument/2006/relationships/hyperlink" Target="consultantplus://offline/ref=4689C5C61D0A599826937B3F4CF79A4197C6D3A527DE058BC380E8BDX0Q1K" TargetMode="External"/><Relationship Id="rId5" Type="http://schemas.openxmlformats.org/officeDocument/2006/relationships/webSettings" Target="webSettings.xml"/><Relationship Id="rId15" Type="http://schemas.openxmlformats.org/officeDocument/2006/relationships/hyperlink" Target="consultantplus://offline/ref=4689C5C61D0A59982693642A49F79A4194C2D1A420D15881CBD9E4BF06X1QBK" TargetMode="External"/><Relationship Id="rId23" Type="http://schemas.openxmlformats.org/officeDocument/2006/relationships/hyperlink" Target="consultantplus://offline/ref=4689C5C61D0A59982693642A49F79A4194C1D1A524D55881CBD9E4BF061B4CAC3A7F98243693D171X3Q2K" TargetMode="External"/><Relationship Id="rId28" Type="http://schemas.openxmlformats.org/officeDocument/2006/relationships/theme" Target="theme/theme1.xml"/><Relationship Id="rId10" Type="http://schemas.openxmlformats.org/officeDocument/2006/relationships/hyperlink" Target="consultantplus://offline/ref=4689C5C61D0A59982693642A49F79A4194C2D1A420D15881CBD9E4BF06X1QBK" TargetMode="External"/><Relationship Id="rId19" Type="http://schemas.openxmlformats.org/officeDocument/2006/relationships/hyperlink" Target="consultantplus://offline/ref=4689C5C61D0A599826937A275F9BC54A9FC88FA921D256D69186BFE2511246FB7D30C166729ED07037359CXCQAK" TargetMode="External"/><Relationship Id="rId4" Type="http://schemas.openxmlformats.org/officeDocument/2006/relationships/settings" Target="settings.xml"/><Relationship Id="rId9" Type="http://schemas.openxmlformats.org/officeDocument/2006/relationships/hyperlink" Target="consultantplus://offline/ref=4689C5C61D0A599826937A275F9BC54A9FC88FA921D152D6938CE2E8594B4AF97A3F9E7175D7DC7137359DC9X8Q1K" TargetMode="External"/><Relationship Id="rId14" Type="http://schemas.openxmlformats.org/officeDocument/2006/relationships/hyperlink" Target="consultantplus://offline/ref=4689C5C61D0A59982693642A49F79A4194C4D6A226DC5881CBD9E4BF061B4CAC3A7F98243693D172X3Q6K" TargetMode="External"/><Relationship Id="rId22" Type="http://schemas.openxmlformats.org/officeDocument/2006/relationships/hyperlink" Target="consultantplus://offline/ref=4689C5C61D0A599826937A275F9BC54A9FC88FA927D25BD59F86BFE2511246FB7D30C166729ED07037359CXCQ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180D3-E108-4DE1-90EF-AC03546D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24842</Words>
  <Characters>141602</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2018-08-29T09:33:00Z</dcterms:created>
  <dcterms:modified xsi:type="dcterms:W3CDTF">2018-08-29T09:33:00Z</dcterms:modified>
</cp:coreProperties>
</file>